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2CE59" w14:textId="6CF52EB7" w:rsidR="00D20B41" w:rsidRDefault="0032390D" w:rsidP="00D20B41">
      <w:pPr>
        <w:pStyle w:val="SectionHeader"/>
      </w:pPr>
      <w:r w:rsidRPr="00D20B41">
        <w:rPr>
          <w:noProof/>
        </w:rPr>
        <mc:AlternateContent>
          <mc:Choice Requires="wps">
            <w:drawing>
              <wp:anchor distT="0" distB="0" distL="114300" distR="0" simplePos="0" relativeHeight="251697151" behindDoc="1" locked="0" layoutInCell="1" allowOverlap="1" wp14:anchorId="04DAD22D" wp14:editId="301D3E8B">
                <wp:simplePos x="0" y="0"/>
                <wp:positionH relativeFrom="margin">
                  <wp:posOffset>4504690</wp:posOffset>
                </wp:positionH>
                <wp:positionV relativeFrom="margin">
                  <wp:posOffset>13970</wp:posOffset>
                </wp:positionV>
                <wp:extent cx="2124075" cy="1097280"/>
                <wp:effectExtent l="12700" t="12700" r="9525" b="7620"/>
                <wp:wrapTight wrapText="bothSides">
                  <wp:wrapPolygon edited="0">
                    <wp:start x="904" y="-250"/>
                    <wp:lineTo x="-129" y="-250"/>
                    <wp:lineTo x="-129" y="20000"/>
                    <wp:lineTo x="775" y="21500"/>
                    <wp:lineTo x="904" y="21500"/>
                    <wp:lineTo x="20535" y="21500"/>
                    <wp:lineTo x="20664" y="21500"/>
                    <wp:lineTo x="21568" y="19750"/>
                    <wp:lineTo x="21568" y="2000"/>
                    <wp:lineTo x="21180" y="250"/>
                    <wp:lineTo x="20535" y="-250"/>
                    <wp:lineTo x="904" y="-250"/>
                  </wp:wrapPolygon>
                </wp:wrapTight>
                <wp:docPr id="1" name="Text Box 1"/>
                <wp:cNvGraphicFramePr/>
                <a:graphic xmlns:a="http://schemas.openxmlformats.org/drawingml/2006/main">
                  <a:graphicData uri="http://schemas.microsoft.com/office/word/2010/wordprocessingShape">
                    <wps:wsp>
                      <wps:cNvSpPr txBox="1"/>
                      <wps:spPr>
                        <a:xfrm>
                          <a:off x="0" y="0"/>
                          <a:ext cx="2124075" cy="1097280"/>
                        </a:xfrm>
                        <a:prstGeom prst="flowChartAlternateProcess">
                          <a:avLst/>
                        </a:prstGeom>
                        <a:solidFill>
                          <a:schemeClr val="bg1"/>
                        </a:solidFill>
                        <a:ln w="25400">
                          <a:solidFill>
                            <a:srgbClr val="71C172"/>
                          </a:solidFill>
                        </a:ln>
                      </wps:spPr>
                      <wps:txbx>
                        <w:txbxContent>
                          <w:p w14:paraId="47ACE570" w14:textId="77777777" w:rsidR="0032390D" w:rsidRPr="00AC79AE" w:rsidRDefault="0032390D" w:rsidP="0032390D">
                            <w:pPr>
                              <w:rPr>
                                <w:rFonts w:cs="Calibri"/>
                                <w:iCs/>
                                <w:color w:val="71C172"/>
                                <w:sz w:val="2"/>
                                <w:szCs w:val="2"/>
                              </w:rPr>
                            </w:pPr>
                          </w:p>
                          <w:p w14:paraId="4EEAC537" w14:textId="77777777" w:rsidR="0032390D" w:rsidRPr="00AC79AE" w:rsidRDefault="0032390D" w:rsidP="0032390D">
                            <w:pPr>
                              <w:rPr>
                                <w:color w:val="71C172"/>
                                <w:sz w:val="2"/>
                                <w:szCs w:val="2"/>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40"/>
                              <w:gridCol w:w="1712"/>
                            </w:tblGrid>
                            <w:tr w:rsidR="0032390D" w:rsidRPr="00AC79AE" w14:paraId="688F01DA" w14:textId="77777777" w:rsidTr="00632541">
                              <w:trPr>
                                <w:trHeight w:val="1440"/>
                                <w:jc w:val="right"/>
                              </w:trPr>
                              <w:tc>
                                <w:tcPr>
                                  <w:tcW w:w="1440" w:type="dxa"/>
                                  <w:vAlign w:val="center"/>
                                </w:tcPr>
                                <w:p w14:paraId="1F9CAC6B" w14:textId="77777777" w:rsidR="0032390D" w:rsidRPr="00AC79AE" w:rsidRDefault="0032390D" w:rsidP="00D33BCE">
                                  <w:pPr>
                                    <w:jc w:val="center"/>
                                    <w:rPr>
                                      <w:rFonts w:cs="Calibri"/>
                                      <w:iCs/>
                                      <w:color w:val="71C172"/>
                                      <w:sz w:val="10"/>
                                      <w:szCs w:val="10"/>
                                    </w:rPr>
                                  </w:pPr>
                                  <w:r>
                                    <w:rPr>
                                      <w:noProof/>
                                    </w:rPr>
                                    <w:drawing>
                                      <wp:inline distT="0" distB="0" distL="0" distR="0" wp14:anchorId="5619AAD5" wp14:editId="31BB86FF">
                                        <wp:extent cx="914400" cy="914400"/>
                                        <wp:effectExtent l="0" t="0" r="0" b="0"/>
                                        <wp:docPr id="4" name="Picture 4"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diagram&#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925844" cy="925844"/>
                                                </a:xfrm>
                                                <a:prstGeom prst="rect">
                                                  <a:avLst/>
                                                </a:prstGeom>
                                              </pic:spPr>
                                            </pic:pic>
                                          </a:graphicData>
                                        </a:graphic>
                                      </wp:inline>
                                    </w:drawing>
                                  </w:r>
                                </w:p>
                              </w:tc>
                              <w:tc>
                                <w:tcPr>
                                  <w:tcW w:w="1728" w:type="dxa"/>
                                  <w:vAlign w:val="center"/>
                                </w:tcPr>
                                <w:p w14:paraId="588F4BC1" w14:textId="77777777" w:rsidR="0032390D" w:rsidRPr="00801E30" w:rsidRDefault="0032390D" w:rsidP="004053C0">
                                  <w:pPr>
                                    <w:spacing w:after="60"/>
                                    <w:ind w:left="144"/>
                                    <w:rPr>
                                      <w:rFonts w:cs="Calibri"/>
                                      <w:b/>
                                      <w:bCs/>
                                      <w:color w:val="71C172"/>
                                      <w:sz w:val="18"/>
                                      <w:szCs w:val="18"/>
                                    </w:rPr>
                                  </w:pPr>
                                  <w:r>
                                    <w:rPr>
                                      <w:rFonts w:cs="Calibri"/>
                                      <w:b/>
                                      <w:bCs/>
                                      <w:color w:val="71C172"/>
                                      <w:sz w:val="18"/>
                                      <w:szCs w:val="18"/>
                                    </w:rPr>
                                    <w:t>Knowledge</w:t>
                                  </w:r>
                                  <w:r w:rsidRPr="00801E30">
                                    <w:rPr>
                                      <w:rFonts w:cs="Calibri"/>
                                      <w:b/>
                                      <w:bCs/>
                                      <w:color w:val="71C172"/>
                                      <w:sz w:val="18"/>
                                      <w:szCs w:val="18"/>
                                    </w:rPr>
                                    <w:t xml:space="preserve"> Root</w:t>
                                  </w:r>
                                </w:p>
                                <w:p w14:paraId="0C59FE83" w14:textId="77777777" w:rsidR="0032390D" w:rsidRDefault="0032390D" w:rsidP="004053C0">
                                  <w:pPr>
                                    <w:ind w:left="144"/>
                                    <w:rPr>
                                      <w:rFonts w:cs="Calibri"/>
                                      <w:iCs/>
                                      <w:color w:val="71C172"/>
                                      <w:sz w:val="18"/>
                                      <w:szCs w:val="18"/>
                                    </w:rPr>
                                  </w:pPr>
                                  <w:r w:rsidRPr="00F0219D">
                                    <w:rPr>
                                      <w:rFonts w:cs="Calibri"/>
                                      <w:iCs/>
                                      <w:color w:val="71C172"/>
                                      <w:sz w:val="18"/>
                                      <w:szCs w:val="18"/>
                                    </w:rPr>
                                    <w:t xml:space="preserve">Help </w:t>
                                  </w:r>
                                  <w:r w:rsidRPr="00C9568C">
                                    <w:rPr>
                                      <w:rFonts w:cs="Calibri"/>
                                      <w:iCs/>
                                      <w:color w:val="71C172"/>
                                      <w:sz w:val="18"/>
                                      <w:szCs w:val="18"/>
                                    </w:rPr>
                                    <w:t xml:space="preserve">students understand the basics </w:t>
                                  </w:r>
                                  <w:r>
                                    <w:rPr>
                                      <w:rFonts w:cs="Calibri"/>
                                      <w:iCs/>
                                      <w:color w:val="71C172"/>
                                      <w:sz w:val="18"/>
                                      <w:szCs w:val="18"/>
                                    </w:rPr>
                                    <w:t>about</w:t>
                                  </w:r>
                                  <w:r w:rsidRPr="00C9568C">
                                    <w:rPr>
                                      <w:rFonts w:cs="Calibri"/>
                                      <w:iCs/>
                                      <w:color w:val="71C172"/>
                                      <w:sz w:val="18"/>
                                      <w:szCs w:val="18"/>
                                    </w:rPr>
                                    <w:t xml:space="preserve"> </w:t>
                                  </w:r>
                                </w:p>
                                <w:p w14:paraId="7385A16F" w14:textId="77777777" w:rsidR="0032390D" w:rsidRPr="00AC79AE" w:rsidRDefault="0032390D" w:rsidP="004053C0">
                                  <w:pPr>
                                    <w:ind w:left="144"/>
                                    <w:rPr>
                                      <w:rFonts w:cs="Calibri"/>
                                      <w:iCs/>
                                      <w:color w:val="71C172"/>
                                      <w:sz w:val="18"/>
                                      <w:szCs w:val="18"/>
                                    </w:rPr>
                                  </w:pPr>
                                  <w:r w:rsidRPr="00C9568C">
                                    <w:rPr>
                                      <w:rFonts w:cs="Calibri"/>
                                      <w:iCs/>
                                      <w:color w:val="71C172"/>
                                      <w:sz w:val="18"/>
                                      <w:szCs w:val="18"/>
                                    </w:rPr>
                                    <w:t>God</w:t>
                                  </w:r>
                                  <w:r>
                                    <w:rPr>
                                      <w:rFonts w:cs="Calibri"/>
                                      <w:iCs/>
                                      <w:color w:val="71C172"/>
                                      <w:sz w:val="18"/>
                                      <w:szCs w:val="18"/>
                                    </w:rPr>
                                    <w:t>.</w:t>
                                  </w:r>
                                </w:p>
                              </w:tc>
                            </w:tr>
                          </w:tbl>
                          <w:p w14:paraId="51470301" w14:textId="77777777" w:rsidR="0032390D" w:rsidRPr="00AC79AE" w:rsidRDefault="0032390D" w:rsidP="0032390D">
                            <w:pPr>
                              <w:rPr>
                                <w:rFonts w:cs="Calibri"/>
                                <w:iCs/>
                                <w:color w:val="71C172"/>
                                <w:sz w:val="2"/>
                                <w:szCs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4DAD22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Text Box 1" o:spid="_x0000_s1026" type="#_x0000_t176" style="position:absolute;margin-left:354.7pt;margin-top:1.1pt;width:167.25pt;height:86.4pt;z-index:-251619329;visibility:visible;mso-wrap-style:square;mso-width-percent:0;mso-height-percent:0;mso-wrap-distance-left:9pt;mso-wrap-distance-top:0;mso-wrap-distance-right:0;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" fillcolor="white [3212]" strokecolor="#71c172" strokeweight="2pt">
                <v:textbox inset="0,0,0,0">
                  <w:txbxContent>
                    <w:p w14:paraId="47ACE570" w14:textId="77777777" w:rsidR="0032390D" w:rsidRPr="00AC79AE" w:rsidRDefault="0032390D" w:rsidP="0032390D">
                      <w:pPr>
                        <w:rPr>
                          <w:rFonts w:cs="Calibri"/>
                          <w:iCs/>
                          <w:color w:val="71C172"/>
                          <w:sz w:val="2"/>
                          <w:szCs w:val="2"/>
                        </w:rPr>
                      </w:pPr>
                    </w:p>
                    <w:p w14:paraId="4EEAC537" w14:textId="77777777" w:rsidR="0032390D" w:rsidRPr="00AC79AE" w:rsidRDefault="0032390D" w:rsidP="0032390D">
                      <w:pPr>
                        <w:rPr>
                          <w:color w:val="71C172"/>
                          <w:sz w:val="2"/>
                          <w:szCs w:val="2"/>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40"/>
                        <w:gridCol w:w="1712"/>
                      </w:tblGrid>
                      <w:tr w:rsidR="0032390D" w:rsidRPr="00AC79AE" w14:paraId="688F01DA" w14:textId="77777777" w:rsidTr="00632541">
                        <w:trPr>
                          <w:trHeight w:val="1440"/>
                          <w:jc w:val="right"/>
                        </w:trPr>
                        <w:tc>
                          <w:tcPr>
                            <w:tcW w:w="1440" w:type="dxa"/>
                            <w:vAlign w:val="center"/>
                          </w:tcPr>
                          <w:p w14:paraId="1F9CAC6B" w14:textId="77777777" w:rsidR="0032390D" w:rsidRPr="00AC79AE" w:rsidRDefault="0032390D" w:rsidP="00D33BCE">
                            <w:pPr>
                              <w:jc w:val="center"/>
                              <w:rPr>
                                <w:rFonts w:cs="Calibri"/>
                                <w:iCs/>
                                <w:color w:val="71C172"/>
                                <w:sz w:val="10"/>
                                <w:szCs w:val="10"/>
                              </w:rPr>
                            </w:pPr>
                            <w:r>
                              <w:rPr>
                                <w:noProof/>
                              </w:rPr>
                              <w:drawing>
                                <wp:inline distT="0" distB="0" distL="0" distR="0" wp14:anchorId="5619AAD5" wp14:editId="31BB86FF">
                                  <wp:extent cx="914400" cy="914400"/>
                                  <wp:effectExtent l="0" t="0" r="0" b="0"/>
                                  <wp:docPr id="4" name="Picture 4"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diagram&#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925844" cy="925844"/>
                                          </a:xfrm>
                                          <a:prstGeom prst="rect">
                                            <a:avLst/>
                                          </a:prstGeom>
                                        </pic:spPr>
                                      </pic:pic>
                                    </a:graphicData>
                                  </a:graphic>
                                </wp:inline>
                              </w:drawing>
                            </w:r>
                          </w:p>
                        </w:tc>
                        <w:tc>
                          <w:tcPr>
                            <w:tcW w:w="1728" w:type="dxa"/>
                            <w:vAlign w:val="center"/>
                          </w:tcPr>
                          <w:p w14:paraId="588F4BC1" w14:textId="77777777" w:rsidR="0032390D" w:rsidRPr="00801E30" w:rsidRDefault="0032390D" w:rsidP="004053C0">
                            <w:pPr>
                              <w:spacing w:after="60"/>
                              <w:ind w:left="144"/>
                              <w:rPr>
                                <w:rFonts w:cs="Calibri"/>
                                <w:b/>
                                <w:bCs/>
                                <w:color w:val="71C172"/>
                                <w:sz w:val="18"/>
                                <w:szCs w:val="18"/>
                              </w:rPr>
                            </w:pPr>
                            <w:r>
                              <w:rPr>
                                <w:rFonts w:cs="Calibri"/>
                                <w:b/>
                                <w:bCs/>
                                <w:color w:val="71C172"/>
                                <w:sz w:val="18"/>
                                <w:szCs w:val="18"/>
                              </w:rPr>
                              <w:t>Knowledge</w:t>
                            </w:r>
                            <w:r w:rsidRPr="00801E30">
                              <w:rPr>
                                <w:rFonts w:cs="Calibri"/>
                                <w:b/>
                                <w:bCs/>
                                <w:color w:val="71C172"/>
                                <w:sz w:val="18"/>
                                <w:szCs w:val="18"/>
                              </w:rPr>
                              <w:t xml:space="preserve"> Root</w:t>
                            </w:r>
                          </w:p>
                          <w:p w14:paraId="0C59FE83" w14:textId="77777777" w:rsidR="0032390D" w:rsidRDefault="0032390D" w:rsidP="004053C0">
                            <w:pPr>
                              <w:ind w:left="144"/>
                              <w:rPr>
                                <w:rFonts w:cs="Calibri"/>
                                <w:iCs/>
                                <w:color w:val="71C172"/>
                                <w:sz w:val="18"/>
                                <w:szCs w:val="18"/>
                              </w:rPr>
                            </w:pPr>
                            <w:r w:rsidRPr="00F0219D">
                              <w:rPr>
                                <w:rFonts w:cs="Calibri"/>
                                <w:iCs/>
                                <w:color w:val="71C172"/>
                                <w:sz w:val="18"/>
                                <w:szCs w:val="18"/>
                              </w:rPr>
                              <w:t xml:space="preserve">Help </w:t>
                            </w:r>
                            <w:r w:rsidRPr="00C9568C">
                              <w:rPr>
                                <w:rFonts w:cs="Calibri"/>
                                <w:iCs/>
                                <w:color w:val="71C172"/>
                                <w:sz w:val="18"/>
                                <w:szCs w:val="18"/>
                              </w:rPr>
                              <w:t xml:space="preserve">students understand the basics </w:t>
                            </w:r>
                            <w:r>
                              <w:rPr>
                                <w:rFonts w:cs="Calibri"/>
                                <w:iCs/>
                                <w:color w:val="71C172"/>
                                <w:sz w:val="18"/>
                                <w:szCs w:val="18"/>
                              </w:rPr>
                              <w:t>about</w:t>
                            </w:r>
                            <w:r w:rsidRPr="00C9568C">
                              <w:rPr>
                                <w:rFonts w:cs="Calibri"/>
                                <w:iCs/>
                                <w:color w:val="71C172"/>
                                <w:sz w:val="18"/>
                                <w:szCs w:val="18"/>
                              </w:rPr>
                              <w:t xml:space="preserve"> </w:t>
                            </w:r>
                          </w:p>
                          <w:p w14:paraId="7385A16F" w14:textId="77777777" w:rsidR="0032390D" w:rsidRPr="00AC79AE" w:rsidRDefault="0032390D" w:rsidP="004053C0">
                            <w:pPr>
                              <w:ind w:left="144"/>
                              <w:rPr>
                                <w:rFonts w:cs="Calibri"/>
                                <w:iCs/>
                                <w:color w:val="71C172"/>
                                <w:sz w:val="18"/>
                                <w:szCs w:val="18"/>
                              </w:rPr>
                            </w:pPr>
                            <w:r w:rsidRPr="00C9568C">
                              <w:rPr>
                                <w:rFonts w:cs="Calibri"/>
                                <w:iCs/>
                                <w:color w:val="71C172"/>
                                <w:sz w:val="18"/>
                                <w:szCs w:val="18"/>
                              </w:rPr>
                              <w:t>God</w:t>
                            </w:r>
                            <w:r>
                              <w:rPr>
                                <w:rFonts w:cs="Calibri"/>
                                <w:iCs/>
                                <w:color w:val="71C172"/>
                                <w:sz w:val="18"/>
                                <w:szCs w:val="18"/>
                              </w:rPr>
                              <w:t>.</w:t>
                            </w:r>
                          </w:p>
                        </w:tc>
                      </w:tr>
                    </w:tbl>
                    <w:p w14:paraId="51470301" w14:textId="77777777" w:rsidR="0032390D" w:rsidRPr="00AC79AE" w:rsidRDefault="0032390D" w:rsidP="0032390D">
                      <w:pPr>
                        <w:rPr>
                          <w:rFonts w:cs="Calibri"/>
                          <w:iCs/>
                          <w:color w:val="71C172"/>
                          <w:sz w:val="2"/>
                          <w:szCs w:val="2"/>
                        </w:rPr>
                      </w:pPr>
                    </w:p>
                  </w:txbxContent>
                </v:textbox>
                <w10:wrap type="tight" anchorx="margin" anchory="margin"/>
              </v:shape>
            </w:pict>
          </mc:Fallback>
        </mc:AlternateContent>
      </w:r>
    </w:p>
    <w:p w14:paraId="1703080C" w14:textId="77777777" w:rsidR="00C22A36" w:rsidRPr="00EC7A49" w:rsidRDefault="00D20B41" w:rsidP="00D20B41">
      <w:pPr>
        <w:pStyle w:val="SectionHeader"/>
      </w:pPr>
      <w:r>
        <w:t>M</w:t>
      </w:r>
      <w:r w:rsidR="00C22A36" w:rsidRPr="00EC7A49">
        <w:t>ARK OF A DISCIPLE</w:t>
      </w:r>
    </w:p>
    <w:p w14:paraId="6A58746C" w14:textId="22EA48A2" w:rsidR="00C22A36" w:rsidRDefault="00C22A36" w:rsidP="00C22A36">
      <w:pPr>
        <w:rPr>
          <w:rFonts w:cs="Calibri"/>
          <w:iCs/>
          <w:noProof/>
          <w:sz w:val="24"/>
        </w:rPr>
      </w:pPr>
      <w:r w:rsidRPr="004F417A">
        <w:t>Discipl</w:t>
      </w:r>
      <w:r w:rsidRPr="00A31828">
        <w:t xml:space="preserve">es of Christ </w:t>
      </w:r>
      <w:r w:rsidR="0032390D" w:rsidRPr="0032390D">
        <w:t>trust that God is always present, even when life is hard</w:t>
      </w:r>
      <w:r w:rsidRPr="00A31828">
        <w:t>.</w:t>
      </w:r>
      <w:r w:rsidRPr="00C22A36">
        <w:rPr>
          <w:rFonts w:cs="Calibri"/>
          <w:iCs/>
          <w:noProof/>
          <w:sz w:val="24"/>
        </w:rPr>
        <w:t xml:space="preserve"> </w:t>
      </w:r>
    </w:p>
    <w:p w14:paraId="5E7738B0" w14:textId="77777777" w:rsidR="00091E64" w:rsidRDefault="00091E64" w:rsidP="00C22A36"/>
    <w:p w14:paraId="1EC68F88" w14:textId="77777777" w:rsidR="00C22A36" w:rsidRPr="00EC7A49" w:rsidRDefault="00C22A36" w:rsidP="00D20B41">
      <w:pPr>
        <w:pStyle w:val="SectionHeader"/>
      </w:pPr>
      <w:r w:rsidRPr="00EC7A49">
        <w:t>SCRIPTURE</w:t>
      </w:r>
    </w:p>
    <w:p w14:paraId="53958466" w14:textId="61E51668" w:rsidR="0032114D" w:rsidRDefault="00AC1326" w:rsidP="00843C8A">
      <w:pPr>
        <w:rPr>
          <w:iCs/>
        </w:rPr>
      </w:pPr>
      <w:r w:rsidRPr="00C9568C">
        <w:rPr>
          <w:iCs/>
        </w:rPr>
        <w:t>M</w:t>
      </w:r>
      <w:r>
        <w:rPr>
          <w:iCs/>
        </w:rPr>
        <w:t>ATTHEW</w:t>
      </w:r>
      <w:r w:rsidRPr="00C9568C">
        <w:rPr>
          <w:iCs/>
        </w:rPr>
        <w:t xml:space="preserve"> 11:25–30, H</w:t>
      </w:r>
      <w:r>
        <w:rPr>
          <w:iCs/>
        </w:rPr>
        <w:t>EBREWS</w:t>
      </w:r>
      <w:r w:rsidRPr="00C9568C">
        <w:rPr>
          <w:iCs/>
        </w:rPr>
        <w:t xml:space="preserve"> 4:14–16, J</w:t>
      </w:r>
      <w:r>
        <w:rPr>
          <w:iCs/>
        </w:rPr>
        <w:t>AMES</w:t>
      </w:r>
      <w:r w:rsidRPr="00C9568C">
        <w:rPr>
          <w:iCs/>
        </w:rPr>
        <w:t xml:space="preserve"> 4:6–8</w:t>
      </w:r>
    </w:p>
    <w:p w14:paraId="42C31A5B" w14:textId="77777777" w:rsidR="00AC1326" w:rsidRDefault="00AC1326" w:rsidP="00843C8A">
      <w:pPr>
        <w:rPr>
          <w:rFonts w:cs="Calibri"/>
          <w:b/>
          <w:bCs/>
          <w:iCs/>
        </w:rPr>
      </w:pPr>
    </w:p>
    <w:p w14:paraId="2A052668" w14:textId="77777777" w:rsidR="00555F82" w:rsidRPr="00EC7A49" w:rsidRDefault="00843C8A" w:rsidP="00AC79AE">
      <w:pPr>
        <w:pStyle w:val="SectionHeader"/>
        <w:tabs>
          <w:tab w:val="clear" w:pos="10440"/>
          <w:tab w:val="left" w:pos="4036"/>
        </w:tabs>
      </w:pPr>
      <w:r w:rsidRPr="00EC7A49">
        <w:t>OVER</w:t>
      </w:r>
      <w:r w:rsidR="00817F13">
        <w:t>V</w:t>
      </w:r>
      <w:r w:rsidRPr="00EC7A49">
        <w:t>IEW</w:t>
      </w:r>
      <w:r w:rsidR="00AC79AE">
        <w:tab/>
      </w:r>
    </w:p>
    <w:p w14:paraId="229F2618" w14:textId="33C66C05" w:rsidR="00843C8A" w:rsidRPr="00843C8A" w:rsidRDefault="00CE645E" w:rsidP="00843C8A">
      <w:pPr>
        <w:rPr>
          <w:rFonts w:cs="Calibri"/>
          <w:iCs/>
        </w:rPr>
      </w:pPr>
      <w:r>
        <w:rPr>
          <w:noProof/>
        </w:rPr>
        <mc:AlternateContent>
          <mc:Choice Requires="wps">
            <w:drawing>
              <wp:anchor distT="0" distB="0" distL="114300" distR="114300" simplePos="0" relativeHeight="251718656" behindDoc="0" locked="0" layoutInCell="1" allowOverlap="1" wp14:anchorId="5B073A37" wp14:editId="3F512FE4">
                <wp:simplePos x="0" y="0"/>
                <wp:positionH relativeFrom="margin">
                  <wp:align>center</wp:align>
                </wp:positionH>
                <wp:positionV relativeFrom="paragraph">
                  <wp:posOffset>642188</wp:posOffset>
                </wp:positionV>
                <wp:extent cx="6172200" cy="411480"/>
                <wp:effectExtent l="0" t="0" r="12700" b="7620"/>
                <wp:wrapTopAndBottom/>
                <wp:docPr id="29" name="Text Box 29"/>
                <wp:cNvGraphicFramePr/>
                <a:graphic xmlns:a="http://schemas.openxmlformats.org/drawingml/2006/main">
                  <a:graphicData uri="http://schemas.microsoft.com/office/word/2010/wordprocessingShape">
                    <wps:wsp>
                      <wps:cNvSpPr txBox="1"/>
                      <wps:spPr>
                        <a:xfrm>
                          <a:off x="0" y="0"/>
                          <a:ext cx="6172200" cy="411480"/>
                        </a:xfrm>
                        <a:prstGeom prst="rect">
                          <a:avLst/>
                        </a:prstGeom>
                        <a:solidFill>
                          <a:schemeClr val="lt1"/>
                        </a:solidFill>
                        <a:ln w="6350">
                          <a:solidFill>
                            <a:prstClr val="black"/>
                          </a:solidFill>
                        </a:ln>
                      </wps:spPr>
                      <wps:txbx>
                        <w:txbxContent>
                          <w:p w14:paraId="6B29A5A9" w14:textId="04D2E62A" w:rsidR="00843C8A" w:rsidRPr="00632541" w:rsidRDefault="00843C8A" w:rsidP="00843C8A">
                            <w:pPr>
                              <w:rPr>
                                <w:rFonts w:cs="Times New Roman (Body CS)"/>
                                <w:sz w:val="19"/>
                                <w:szCs w:val="19"/>
                              </w:rPr>
                            </w:pPr>
                            <w:r w:rsidRPr="00632541">
                              <w:rPr>
                                <w:b/>
                                <w:bCs/>
                                <w:sz w:val="19"/>
                                <w:szCs w:val="19"/>
                              </w:rPr>
                              <w:t xml:space="preserve">LEADER NOTE: </w:t>
                            </w:r>
                            <w:r w:rsidRPr="00632541">
                              <w:rPr>
                                <w:rFonts w:cs="Times New Roman (Body CS)"/>
                                <w:sz w:val="19"/>
                                <w:szCs w:val="19"/>
                              </w:rPr>
                              <w:t xml:space="preserve">We’ve </w:t>
                            </w:r>
                            <w:r w:rsidR="009A219C">
                              <w:rPr>
                                <w:rFonts w:cs="Times New Roman (Body CS)"/>
                                <w:sz w:val="19"/>
                                <w:szCs w:val="19"/>
                              </w:rPr>
                              <w:t xml:space="preserve">given </w:t>
                            </w:r>
                            <w:r w:rsidRPr="00632541">
                              <w:rPr>
                                <w:rFonts w:cs="Times New Roman (Body CS)"/>
                                <w:sz w:val="19"/>
                                <w:szCs w:val="19"/>
                              </w:rPr>
                              <w:t>you a lot of teaching material. Don’t feel like you should cover everything here. You know your group better than anyone. Choose the material that will best fit your students and skip over the rest.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B073A37" id="_x0000_t202" coordsize="21600,21600" o:spt="202" path="m,l,21600r21600,l21600,xe">
                <v:stroke joinstyle="miter"/>
                <v:path gradientshapeok="t" o:connecttype="rect"/>
              </v:shapetype>
              <v:shape id="Text Box 29" o:spid="_x0000_s1027" type="#_x0000_t202" style="position:absolute;margin-left:0;margin-top:50.55pt;width:486pt;height:32.4pt;z-index:2517186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" fillcolor="white [3201]" strokeweight=".5pt">
                <v:textbox>
                  <w:txbxContent>
                    <w:p w14:paraId="6B29A5A9" w14:textId="04D2E62A" w:rsidR="00843C8A" w:rsidRPr="00632541" w:rsidRDefault="00843C8A" w:rsidP="00843C8A">
                      <w:pPr>
                        <w:rPr>
                          <w:rFonts w:cs="Times New Roman (Body CS)"/>
                          <w:sz w:val="19"/>
                          <w:szCs w:val="19"/>
                        </w:rPr>
                      </w:pPr>
                      <w:r w:rsidRPr="00632541">
                        <w:rPr>
                          <w:b/>
                          <w:bCs/>
                          <w:sz w:val="19"/>
                          <w:szCs w:val="19"/>
                        </w:rPr>
                        <w:t xml:space="preserve">LEADER NOTE: </w:t>
                      </w:r>
                      <w:r w:rsidRPr="00632541">
                        <w:rPr>
                          <w:rFonts w:cs="Times New Roman (Body CS)"/>
                          <w:sz w:val="19"/>
                          <w:szCs w:val="19"/>
                        </w:rPr>
                        <w:t xml:space="preserve">We’ve </w:t>
                      </w:r>
                      <w:r w:rsidR="009A219C">
                        <w:rPr>
                          <w:rFonts w:cs="Times New Roman (Body CS)"/>
                          <w:sz w:val="19"/>
                          <w:szCs w:val="19"/>
                        </w:rPr>
                        <w:t xml:space="preserve">given </w:t>
                      </w:r>
                      <w:r w:rsidRPr="00632541">
                        <w:rPr>
                          <w:rFonts w:cs="Times New Roman (Body CS)"/>
                          <w:sz w:val="19"/>
                          <w:szCs w:val="19"/>
                        </w:rPr>
                        <w:t>you a lot of teaching material. Don’t feel like you should cover everything here. You know your group better than anyone. Choose the material that will best fit your students and skip over the rest.</w:t>
                      </w:r>
                    </w:p>
                  </w:txbxContent>
                </v:textbox>
                <w10:wrap type="topAndBottom" anchorx="margin"/>
              </v:shape>
            </w:pict>
          </mc:Fallback>
        </mc:AlternateContent>
      </w:r>
      <w:r w:rsidR="00AC1326" w:rsidRPr="00AC1326">
        <w:rPr>
          <w:rFonts w:cs="Calibri"/>
          <w:iCs/>
        </w:rPr>
        <w:t xml:space="preserve">Today is the final lesson in our When Life is Hard series, focusing on the Knowledge Root. </w:t>
      </w:r>
      <w:proofErr w:type="gramStart"/>
      <w:r w:rsidR="00AC1326" w:rsidRPr="00AC1326">
        <w:rPr>
          <w:rFonts w:cs="Calibri"/>
          <w:iCs/>
        </w:rPr>
        <w:t>In the midst of</w:t>
      </w:r>
      <w:proofErr w:type="gramEnd"/>
      <w:r w:rsidR="00AC1326" w:rsidRPr="00AC1326">
        <w:rPr>
          <w:rFonts w:cs="Calibri"/>
          <w:iCs/>
        </w:rPr>
        <w:t xml:space="preserve"> difficult times, d</w:t>
      </w:r>
      <w:r w:rsidR="00AC1326" w:rsidRPr="00AC1326">
        <w:rPr>
          <w:rFonts w:cs="Calibri"/>
          <w:i/>
          <w:iCs/>
        </w:rPr>
        <w:t xml:space="preserve">isciples of Christ trust that God is always present, even when life is hard. </w:t>
      </w:r>
      <w:r w:rsidR="00AC1326" w:rsidRPr="00AC1326">
        <w:rPr>
          <w:rFonts w:cs="Calibri"/>
          <w:iCs/>
        </w:rPr>
        <w:t>There is comfort knowing that we are never alone, and God is always with us</w:t>
      </w:r>
      <w:r w:rsidR="00843C8A" w:rsidRPr="00843C8A">
        <w:rPr>
          <w:rFonts w:cs="Calibri"/>
          <w:iCs/>
        </w:rPr>
        <w:t>.</w:t>
      </w:r>
    </w:p>
    <w:p w14:paraId="4E85370B" w14:textId="77777777" w:rsidR="00843C8A" w:rsidRDefault="00843C8A" w:rsidP="00843C8A">
      <w:pPr>
        <w:rPr>
          <w:rFonts w:cs="Calibri"/>
          <w:iCs/>
        </w:rPr>
      </w:pPr>
    </w:p>
    <w:p w14:paraId="1DE0480A" w14:textId="47C9A359" w:rsidR="00BA63EC" w:rsidRPr="002D1201" w:rsidRDefault="00CE645E" w:rsidP="00843C8A">
      <w:pPr>
        <w:rPr>
          <w:rFonts w:cs="Calibri"/>
          <w:iCs/>
          <w:szCs w:val="22"/>
        </w:rPr>
      </w:pPr>
      <w:r w:rsidRPr="00C92D20">
        <w:rPr>
          <w:rFonts w:ascii="Calibri" w:hAnsi="Calibri"/>
          <w:noProof/>
          <w:szCs w:val="22"/>
        </w:rPr>
        <mc:AlternateContent>
          <mc:Choice Requires="wps">
            <w:drawing>
              <wp:anchor distT="0" distB="0" distL="114300" distR="114300" simplePos="0" relativeHeight="251698176" behindDoc="0" locked="0" layoutInCell="1" allowOverlap="1" wp14:anchorId="28A7047D" wp14:editId="2A63EDE7">
                <wp:simplePos x="0" y="0"/>
                <wp:positionH relativeFrom="margin">
                  <wp:posOffset>0</wp:posOffset>
                </wp:positionH>
                <wp:positionV relativeFrom="margin">
                  <wp:posOffset>2722245</wp:posOffset>
                </wp:positionV>
                <wp:extent cx="6629400" cy="274320"/>
                <wp:effectExtent l="0" t="0" r="0" b="5080"/>
                <wp:wrapTopAndBottom/>
                <wp:docPr id="24" name="Text Box 24"/>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5195C70" w14:textId="77777777" w:rsidR="004239AC" w:rsidRPr="00466AA2" w:rsidRDefault="004239AC" w:rsidP="004239AC">
                            <w:pPr>
                              <w:jc w:val="center"/>
                              <w:rPr>
                                <w:rFonts w:cs="Frutiger-Light"/>
                                <w:b/>
                                <w:color w:val="000000" w:themeColor="text1"/>
                                <w:sz w:val="20"/>
                                <w:szCs w:val="20"/>
                              </w:rPr>
                            </w:pPr>
                            <w:r w:rsidRPr="00466AA2">
                              <w:rPr>
                                <w:b/>
                                <w:color w:val="000000" w:themeColor="text1"/>
                                <w:sz w:val="20"/>
                                <w:szCs w:val="20"/>
                              </w:rPr>
                              <w:t>OPENING</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8A7047D" id="Text Box 24" o:spid="_x0000_s1028" type="#_x0000_t202" style="position:absolute;margin-left:0;margin-top:214.35pt;width:522pt;height:21.6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SZJSnAIAALU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" fillcolor="#d8d8d8 [2732]" stroked="f">
                <v:stroke dashstyle="dash"/>
                <v:textbox inset="3.6pt,,3.6pt">
                  <w:txbxContent>
                    <w:p w14:paraId="25195C70" w14:textId="77777777" w:rsidR="004239AC" w:rsidRPr="00466AA2" w:rsidRDefault="004239AC" w:rsidP="004239AC">
                      <w:pPr>
                        <w:jc w:val="center"/>
                        <w:rPr>
                          <w:rFonts w:cs="Frutiger-Light"/>
                          <w:b/>
                          <w:color w:val="000000" w:themeColor="text1"/>
                          <w:sz w:val="20"/>
                          <w:szCs w:val="20"/>
                        </w:rPr>
                      </w:pPr>
                      <w:r w:rsidRPr="00466AA2">
                        <w:rPr>
                          <w:b/>
                          <w:color w:val="000000" w:themeColor="text1"/>
                          <w:sz w:val="20"/>
                          <w:szCs w:val="20"/>
                        </w:rPr>
                        <w:t>OPENING</w:t>
                      </w:r>
                    </w:p>
                  </w:txbxContent>
                </v:textbox>
                <w10:wrap type="topAndBottom" anchorx="margin" anchory="margin"/>
              </v:shape>
            </w:pict>
          </mc:Fallback>
        </mc:AlternateContent>
      </w:r>
    </w:p>
    <w:p w14:paraId="40386CA4" w14:textId="77777777" w:rsidR="00B410C9" w:rsidRPr="002D1201" w:rsidRDefault="00B410C9" w:rsidP="00843C8A">
      <w:pPr>
        <w:rPr>
          <w:rFonts w:cs="Calibri"/>
          <w:iCs/>
          <w:szCs w:val="22"/>
        </w:rPr>
      </w:pPr>
    </w:p>
    <w:p w14:paraId="4FACB495" w14:textId="77777777" w:rsidR="00843C8A" w:rsidRPr="00B364F4" w:rsidRDefault="00843C8A" w:rsidP="002C1C5D">
      <w:pPr>
        <w:pStyle w:val="SectionHeader"/>
      </w:pPr>
      <w:r w:rsidRPr="00843C8A">
        <w:t>PRAYER</w:t>
      </w:r>
      <w:r w:rsidR="00471BD4">
        <w:tab/>
      </w:r>
      <w:r w:rsidR="00471BD4" w:rsidRPr="002C1C5D">
        <w:rPr>
          <w:b w:val="0"/>
          <w:bCs w:val="0"/>
          <w:i/>
          <w:iCs w:val="0"/>
          <w:sz w:val="18"/>
          <w:szCs w:val="18"/>
        </w:rPr>
        <w:t>1</w:t>
      </w:r>
      <w:r w:rsidRPr="002C1C5D">
        <w:rPr>
          <w:b w:val="0"/>
          <w:bCs w:val="0"/>
          <w:i/>
          <w:iCs w:val="0"/>
          <w:sz w:val="18"/>
          <w:szCs w:val="18"/>
        </w:rPr>
        <w:t>–2 minutes</w:t>
      </w:r>
    </w:p>
    <w:p w14:paraId="2F988C46" w14:textId="77777777" w:rsidR="00843C8A" w:rsidRPr="00843C8A" w:rsidRDefault="00CE645E" w:rsidP="00471BD4">
      <w:pPr>
        <w:rPr>
          <w:rFonts w:cs="Calibri"/>
          <w:iCs/>
        </w:rPr>
      </w:pPr>
      <w:r>
        <w:rPr>
          <w:noProof/>
        </w:rPr>
        <mc:AlternateContent>
          <mc:Choice Requires="wps">
            <w:drawing>
              <wp:anchor distT="0" distB="0" distL="114300" distR="114300" simplePos="0" relativeHeight="251717632" behindDoc="0" locked="0" layoutInCell="1" allowOverlap="1" wp14:anchorId="56AA7D20" wp14:editId="658F1608">
                <wp:simplePos x="0" y="0"/>
                <wp:positionH relativeFrom="margin">
                  <wp:align>center</wp:align>
                </wp:positionH>
                <wp:positionV relativeFrom="paragraph">
                  <wp:posOffset>321310</wp:posOffset>
                </wp:positionV>
                <wp:extent cx="6172200" cy="274320"/>
                <wp:effectExtent l="0" t="0" r="12700" b="17780"/>
                <wp:wrapTopAndBottom/>
                <wp:docPr id="32" name="Text Box 32"/>
                <wp:cNvGraphicFramePr/>
                <a:graphic xmlns:a="http://schemas.openxmlformats.org/drawingml/2006/main">
                  <a:graphicData uri="http://schemas.microsoft.com/office/word/2010/wordprocessingShape">
                    <wps:wsp>
                      <wps:cNvSpPr txBox="1"/>
                      <wps:spPr>
                        <a:xfrm>
                          <a:off x="0" y="0"/>
                          <a:ext cx="6172200" cy="274320"/>
                        </a:xfrm>
                        <a:prstGeom prst="rect">
                          <a:avLst/>
                        </a:prstGeom>
                        <a:solidFill>
                          <a:schemeClr val="lt1"/>
                        </a:solidFill>
                        <a:ln w="6350">
                          <a:solidFill>
                            <a:prstClr val="black"/>
                          </a:solidFill>
                        </a:ln>
                      </wps:spPr>
                      <wps:txbx>
                        <w:txbxContent>
                          <w:p w14:paraId="568FDC31" w14:textId="77777777" w:rsidR="00843C8A" w:rsidRPr="00AC46BD" w:rsidRDefault="00843C8A" w:rsidP="00AC46BD">
                            <w:pPr>
                              <w:pStyle w:val="LeaderNoteBox"/>
                            </w:pPr>
                            <w:r w:rsidRPr="00AC46BD">
                              <w:rPr>
                                <w:b/>
                                <w:bCs w:val="0"/>
                              </w:rPr>
                              <w:t xml:space="preserve">LEADER NOTE: </w:t>
                            </w:r>
                            <w:r w:rsidRPr="00AC46BD">
                              <w:t>Give students an opportunity to lead the prayer or do it yourself.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6AA7D20" id="Text Box 32" o:spid="_x0000_s1029" type="#_x0000_t202" style="position:absolute;margin-left:0;margin-top:25.3pt;width:486pt;height:21.6pt;z-index:2517176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" fillcolor="white [3201]" strokeweight=".5pt">
                <v:textbox>
                  <w:txbxContent>
                    <w:p w14:paraId="568FDC31" w14:textId="77777777" w:rsidR="00843C8A" w:rsidRPr="00AC46BD" w:rsidRDefault="00843C8A" w:rsidP="00AC46BD">
                      <w:pPr>
                        <w:pStyle w:val="LeaderNoteBox"/>
                      </w:pPr>
                      <w:r w:rsidRPr="00AC46BD">
                        <w:rPr>
                          <w:b/>
                          <w:bCs w:val="0"/>
                        </w:rPr>
                        <w:t xml:space="preserve">LEADER NOTE: </w:t>
                      </w:r>
                      <w:r w:rsidRPr="00AC46BD">
                        <w:t>Give students an opportunity to lead the prayer or do it yourself.</w:t>
                      </w:r>
                    </w:p>
                  </w:txbxContent>
                </v:textbox>
                <w10:wrap type="topAndBottom" anchorx="margin"/>
              </v:shape>
            </w:pict>
          </mc:Fallback>
        </mc:AlternateContent>
      </w:r>
      <w:r w:rsidR="00843C8A" w:rsidRPr="00843C8A">
        <w:rPr>
          <w:rFonts w:cs="Calibri"/>
          <w:iCs/>
        </w:rPr>
        <w:t>Start your small group by asking the Lord to bless your discussion and time together.</w:t>
      </w:r>
    </w:p>
    <w:p w14:paraId="0A4A3299" w14:textId="77777777" w:rsidR="00843C8A" w:rsidRDefault="00843C8A" w:rsidP="00471BD4">
      <w:pPr>
        <w:rPr>
          <w:rFonts w:cs="Calibri"/>
        </w:rPr>
      </w:pPr>
    </w:p>
    <w:p w14:paraId="5B83D0E7" w14:textId="77777777" w:rsidR="00DC3A63" w:rsidRPr="00843C8A" w:rsidRDefault="00DC3A63" w:rsidP="00471BD4">
      <w:pPr>
        <w:rPr>
          <w:rFonts w:cs="Calibri"/>
        </w:rPr>
      </w:pPr>
    </w:p>
    <w:p w14:paraId="6AF20608" w14:textId="77777777" w:rsidR="00843C8A" w:rsidRPr="002C1C5D" w:rsidRDefault="00843C8A" w:rsidP="002C1C5D">
      <w:pPr>
        <w:pStyle w:val="SectionHeader"/>
        <w:rPr>
          <w:b w:val="0"/>
          <w:bCs w:val="0"/>
          <w:i/>
          <w:sz w:val="18"/>
          <w:szCs w:val="18"/>
        </w:rPr>
      </w:pPr>
      <w:r w:rsidRPr="00784E36">
        <w:t>OPENING QUESTIONS</w:t>
      </w:r>
      <w:r w:rsidR="00471BD4">
        <w:rPr>
          <w:sz w:val="18"/>
          <w:szCs w:val="18"/>
        </w:rPr>
        <w:tab/>
      </w:r>
      <w:r w:rsidR="00471BD4" w:rsidRPr="002C1C5D">
        <w:rPr>
          <w:b w:val="0"/>
          <w:bCs w:val="0"/>
          <w:i/>
          <w:sz w:val="18"/>
          <w:szCs w:val="18"/>
        </w:rPr>
        <w:t>3–5</w:t>
      </w:r>
      <w:r w:rsidRPr="002C1C5D">
        <w:rPr>
          <w:b w:val="0"/>
          <w:bCs w:val="0"/>
          <w:i/>
          <w:sz w:val="18"/>
          <w:szCs w:val="18"/>
        </w:rPr>
        <w:t xml:space="preserve"> minutes</w:t>
      </w:r>
    </w:p>
    <w:p w14:paraId="61DE521F" w14:textId="77777777" w:rsidR="00843C8A" w:rsidRPr="00843C8A" w:rsidRDefault="006C6DAF" w:rsidP="00AC46BD">
      <w:pPr>
        <w:pStyle w:val="BulletList"/>
      </w:pPr>
      <w:r>
        <w:rPr>
          <w:b/>
          <w:bCs/>
          <w:i/>
          <w:sz w:val="18"/>
          <w:szCs w:val="18"/>
        </w:rPr>
        <w:drawing>
          <wp:anchor distT="0" distB="0" distL="114300" distR="114300" simplePos="0" relativeHeight="251760640" behindDoc="1" locked="0" layoutInCell="1" allowOverlap="1" wp14:anchorId="3D4D0FD7" wp14:editId="50658A44">
            <wp:simplePos x="0" y="0"/>
            <wp:positionH relativeFrom="margin">
              <wp:posOffset>6006465</wp:posOffset>
            </wp:positionH>
            <wp:positionV relativeFrom="paragraph">
              <wp:posOffset>8255</wp:posOffset>
            </wp:positionV>
            <wp:extent cx="640080" cy="594360"/>
            <wp:effectExtent l="0" t="0" r="0" b="0"/>
            <wp:wrapTight wrapText="bothSides">
              <wp:wrapPolygon edited="0">
                <wp:start x="6857" y="0"/>
                <wp:lineTo x="4714" y="2769"/>
                <wp:lineTo x="3857" y="5538"/>
                <wp:lineTo x="4286" y="8308"/>
                <wp:lineTo x="0" y="15692"/>
                <wp:lineTo x="1714" y="20769"/>
                <wp:lineTo x="19286" y="20769"/>
                <wp:lineTo x="20571" y="16615"/>
                <wp:lineTo x="20571" y="15692"/>
                <wp:lineTo x="17143" y="8308"/>
                <wp:lineTo x="18000" y="6462"/>
                <wp:lineTo x="16714" y="2308"/>
                <wp:lineTo x="14571" y="0"/>
                <wp:lineTo x="6857"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cstate="print">
                      <a:extLst>
                        <a:ext uri="{28A0092B-C50C-407E-A947-70E740481C1C}">
                          <a14:useLocalDpi xmlns:a14="http://schemas.microsoft.com/office/drawing/2010/main" val="0"/>
                        </a:ext>
                      </a:extLst>
                    </a:blip>
                    <a:srcRect t="3571" b="3571"/>
                    <a:stretch>
                      <a:fillRect/>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43C8A" w:rsidRPr="00843C8A">
        <w:t>How</w:t>
      </w:r>
      <w:r w:rsidR="007D0D03">
        <w:t xml:space="preserve"> wa</w:t>
      </w:r>
      <w:r w:rsidR="00843C8A" w:rsidRPr="00843C8A">
        <w:t>s the week? What’s the best thing that’s happened? Anything major going on?</w:t>
      </w:r>
    </w:p>
    <w:p w14:paraId="7F69E7A0" w14:textId="77777777" w:rsidR="00AC1326" w:rsidRPr="00AC1326" w:rsidRDefault="00AC1326" w:rsidP="00AC1326">
      <w:pPr>
        <w:pStyle w:val="BulletList"/>
      </w:pPr>
      <w:r w:rsidRPr="00AC1326">
        <w:t>Did you ever get separated from your parents and lost somewhere when you were a kid? If so, what was that experience like?</w:t>
      </w:r>
    </w:p>
    <w:p w14:paraId="29015AC9" w14:textId="4D085105" w:rsidR="00843C8A" w:rsidRPr="00843C8A" w:rsidRDefault="00AC1326" w:rsidP="00AC1326">
      <w:pPr>
        <w:pStyle w:val="BulletList"/>
        <w:rPr>
          <w:b/>
          <w:bCs/>
        </w:rPr>
      </w:pPr>
      <w:r w:rsidRPr="002D1201">
        <w:rPr>
          <w:rFonts w:ascii="Calibri" w:hAnsi="Calibri"/>
          <w:sz w:val="24"/>
        </w:rPr>
        <mc:AlternateContent>
          <mc:Choice Requires="wps">
            <w:drawing>
              <wp:anchor distT="0" distB="0" distL="114300" distR="114300" simplePos="0" relativeHeight="251714560" behindDoc="0" locked="0" layoutInCell="1" allowOverlap="1" wp14:anchorId="62762067" wp14:editId="2B269888">
                <wp:simplePos x="0" y="0"/>
                <wp:positionH relativeFrom="margin">
                  <wp:posOffset>17198</wp:posOffset>
                </wp:positionH>
                <wp:positionV relativeFrom="margin">
                  <wp:posOffset>5267831</wp:posOffset>
                </wp:positionV>
                <wp:extent cx="6629400" cy="274320"/>
                <wp:effectExtent l="0" t="0" r="0" b="5080"/>
                <wp:wrapTopAndBottom/>
                <wp:docPr id="30" name="Text Box 30"/>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1FE444B" w14:textId="77777777" w:rsidR="00843C8A" w:rsidRPr="00466AA2" w:rsidRDefault="002C02BA" w:rsidP="00843C8A">
                            <w:pPr>
                              <w:jc w:val="center"/>
                              <w:rPr>
                                <w:rFonts w:cs="Frutiger-Light"/>
                                <w:b/>
                                <w:color w:val="000000" w:themeColor="text1"/>
                                <w:sz w:val="20"/>
                                <w:szCs w:val="20"/>
                              </w:rPr>
                            </w:pPr>
                            <w:r>
                              <w:rPr>
                                <w:b/>
                                <w:color w:val="000000" w:themeColor="text1"/>
                                <w:sz w:val="20"/>
                                <w:szCs w:val="20"/>
                              </w:rPr>
                              <w:t>EXPLORE</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2762067" id="Text Box 30" o:spid="_x0000_s1030" type="#_x0000_t202" style="position:absolute;left:0;text-align:left;margin-left:1.35pt;margin-top:414.8pt;width:522pt;height:21.6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" fillcolor="#d8d8d8 [2732]" stroked="f">
                <v:stroke dashstyle="dash"/>
                <v:textbox inset="3.6pt,,3.6pt">
                  <w:txbxContent>
                    <w:p w14:paraId="41FE444B" w14:textId="77777777" w:rsidR="00843C8A" w:rsidRPr="00466AA2" w:rsidRDefault="002C02BA" w:rsidP="00843C8A">
                      <w:pPr>
                        <w:jc w:val="center"/>
                        <w:rPr>
                          <w:rFonts w:cs="Frutiger-Light"/>
                          <w:b/>
                          <w:color w:val="000000" w:themeColor="text1"/>
                          <w:sz w:val="20"/>
                          <w:szCs w:val="20"/>
                        </w:rPr>
                      </w:pPr>
                      <w:r>
                        <w:rPr>
                          <w:b/>
                          <w:color w:val="000000" w:themeColor="text1"/>
                          <w:sz w:val="20"/>
                          <w:szCs w:val="20"/>
                        </w:rPr>
                        <w:t>EXPLORE</w:t>
                      </w:r>
                    </w:p>
                  </w:txbxContent>
                </v:textbox>
                <w10:wrap type="topAndBottom" anchorx="margin" anchory="margin"/>
              </v:shape>
            </w:pict>
          </mc:Fallback>
        </mc:AlternateContent>
      </w:r>
      <w:r w:rsidRPr="00AC1326">
        <w:t>What circumstances cause you to feel all alone in life? What do you do during those occasions</w:t>
      </w:r>
      <w:r w:rsidR="00843C8A" w:rsidRPr="00843C8A">
        <w:t xml:space="preserve">? </w:t>
      </w:r>
    </w:p>
    <w:p w14:paraId="34049D99" w14:textId="77777777" w:rsidR="00205C82" w:rsidRDefault="00205C82" w:rsidP="00471BD4">
      <w:pPr>
        <w:rPr>
          <w:rFonts w:cs="Calibri"/>
          <w:iCs/>
          <w:szCs w:val="22"/>
        </w:rPr>
      </w:pPr>
    </w:p>
    <w:p w14:paraId="5B50FE02" w14:textId="77777777" w:rsidR="002C02BA" w:rsidRPr="002C1C5D" w:rsidRDefault="00773F44" w:rsidP="002C1C5D">
      <w:pPr>
        <w:pStyle w:val="SectionHeader"/>
        <w:rPr>
          <w:b w:val="0"/>
          <w:bCs w:val="0"/>
          <w:i/>
          <w:sz w:val="18"/>
          <w:szCs w:val="18"/>
        </w:rPr>
      </w:pPr>
      <w:r>
        <w:t>EXPLORE</w:t>
      </w:r>
      <w:r w:rsidR="002C02BA" w:rsidRPr="00784E36">
        <w:t xml:space="preserve"> GOD’S WORD</w:t>
      </w:r>
      <w:r w:rsidR="00471BD4">
        <w:rPr>
          <w:sz w:val="18"/>
          <w:szCs w:val="18"/>
        </w:rPr>
        <w:tab/>
      </w:r>
      <w:r w:rsidR="00471BD4" w:rsidRPr="002C1C5D">
        <w:rPr>
          <w:b w:val="0"/>
          <w:bCs w:val="0"/>
          <w:i/>
          <w:sz w:val="18"/>
          <w:szCs w:val="18"/>
        </w:rPr>
        <w:t>3</w:t>
      </w:r>
      <w:r w:rsidR="002C02BA" w:rsidRPr="002C1C5D">
        <w:rPr>
          <w:b w:val="0"/>
          <w:bCs w:val="0"/>
          <w:i/>
          <w:sz w:val="18"/>
          <w:szCs w:val="18"/>
        </w:rPr>
        <w:t>–5 minutes</w:t>
      </w:r>
    </w:p>
    <w:p w14:paraId="4D2D67FF" w14:textId="085507CC" w:rsidR="002C02BA" w:rsidRPr="00F0326E" w:rsidRDefault="002C02BA" w:rsidP="00F0326E">
      <w:pPr>
        <w:pStyle w:val="BulletList"/>
      </w:pPr>
      <w:r w:rsidRPr="00F0326E">
        <w:t xml:space="preserve">Disciples of Christ </w:t>
      </w:r>
      <w:r w:rsidR="00AC1326" w:rsidRPr="00AC1326">
        <w:t>trust that God is always present, even when life is hard</w:t>
      </w:r>
      <w:r w:rsidRPr="00F0326E">
        <w:t>.</w:t>
      </w:r>
    </w:p>
    <w:p w14:paraId="61FB703C" w14:textId="1D946985" w:rsidR="002C02BA" w:rsidRPr="00F0326E" w:rsidRDefault="00AC1326" w:rsidP="00F0326E">
      <w:pPr>
        <w:pStyle w:val="BulletList"/>
      </w:pPr>
      <w:r w:rsidRPr="00AC1326">
        <w:t>Life is hard, but God is always with us, even when we're hurting. In those times of hurt, God provides some amazing blessings and comfort for us as we go to him</w:t>
      </w:r>
      <w:r w:rsidR="002C02BA" w:rsidRPr="00F0326E">
        <w:t xml:space="preserve">. </w:t>
      </w:r>
    </w:p>
    <w:p w14:paraId="060D9C65" w14:textId="77777777" w:rsidR="002C02BA" w:rsidRDefault="002C02BA" w:rsidP="00843C8A">
      <w:pPr>
        <w:rPr>
          <w:rFonts w:cs="Calibri"/>
          <w:iCs/>
        </w:rPr>
      </w:pPr>
    </w:p>
    <w:p w14:paraId="53358610" w14:textId="77777777" w:rsidR="002D1201" w:rsidRDefault="002D1201" w:rsidP="00843C8A">
      <w:pPr>
        <w:rPr>
          <w:rFonts w:cs="Calibri"/>
          <w:iCs/>
        </w:rPr>
      </w:pPr>
    </w:p>
    <w:p w14:paraId="4764F691" w14:textId="6BE8DC52" w:rsidR="002C02BA" w:rsidRPr="002C1C5D" w:rsidRDefault="006C6DAF" w:rsidP="002C1C5D">
      <w:pPr>
        <w:pStyle w:val="TeachingPointUnderlined"/>
        <w:rPr>
          <w:b w:val="0"/>
          <w:bCs w:val="0"/>
          <w:i/>
          <w:sz w:val="18"/>
          <w:szCs w:val="18"/>
        </w:rPr>
      </w:pPr>
      <w:r>
        <w:rPr>
          <w:noProof/>
        </w:rPr>
        <w:drawing>
          <wp:anchor distT="0" distB="0" distL="114300" distR="114300" simplePos="0" relativeHeight="251769856" behindDoc="1" locked="0" layoutInCell="1" allowOverlap="1" wp14:anchorId="0DA622BA" wp14:editId="398EF178">
            <wp:simplePos x="0" y="0"/>
            <wp:positionH relativeFrom="margin">
              <wp:posOffset>6007735</wp:posOffset>
            </wp:positionH>
            <wp:positionV relativeFrom="paragraph">
              <wp:posOffset>252730</wp:posOffset>
            </wp:positionV>
            <wp:extent cx="640080" cy="594360"/>
            <wp:effectExtent l="0" t="0" r="0" b="2540"/>
            <wp:wrapTight wrapText="bothSides">
              <wp:wrapPolygon edited="0">
                <wp:start x="8143" y="0"/>
                <wp:lineTo x="5571" y="1846"/>
                <wp:lineTo x="3000" y="5538"/>
                <wp:lineTo x="3000" y="8308"/>
                <wp:lineTo x="0" y="15692"/>
                <wp:lineTo x="0" y="17538"/>
                <wp:lineTo x="4286" y="20308"/>
                <wp:lineTo x="7714" y="21231"/>
                <wp:lineTo x="15429" y="21231"/>
                <wp:lineTo x="17143" y="20308"/>
                <wp:lineTo x="19286" y="17077"/>
                <wp:lineTo x="16714" y="6000"/>
                <wp:lineTo x="13714" y="1846"/>
                <wp:lineTo x="11143" y="0"/>
                <wp:lineTo x="8143" y="0"/>
              </wp:wrapPolygon>
            </wp:wrapTight>
            <wp:docPr id="13" name="Picture 1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Logo&#10;&#10;Description automatically generated"/>
                    <pic:cNvPicPr/>
                  </pic:nvPicPr>
                  <pic:blipFill rotWithShape="1">
                    <a:blip r:embed="rId10" cstate="print">
                      <a:extLst>
                        <a:ext uri="{28A0092B-C50C-407E-A947-70E740481C1C}">
                          <a14:useLocalDpi xmlns:a14="http://schemas.microsoft.com/office/drawing/2010/main" val="0"/>
                        </a:ext>
                      </a:extLst>
                    </a:blip>
                    <a:srcRect l="4163" t="3571" r="-4163" b="3571"/>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C02BA">
        <w:t xml:space="preserve">Read </w:t>
      </w:r>
      <w:r w:rsidR="00AC1326" w:rsidRPr="00AC1326">
        <w:t xml:space="preserve">Matthew 11:25–30 </w:t>
      </w:r>
      <w:r w:rsidR="002C02BA" w:rsidRPr="002C1C5D">
        <w:t>and</w:t>
      </w:r>
      <w:r w:rsidR="002C02BA">
        <w:t xml:space="preserve"> discuss 1–2 of these questions:</w:t>
      </w:r>
      <w:r w:rsidR="00471BD4">
        <w:rPr>
          <w:sz w:val="18"/>
          <w:szCs w:val="18"/>
        </w:rPr>
        <w:tab/>
      </w:r>
      <w:r w:rsidR="00471BD4" w:rsidRPr="002C1C5D">
        <w:rPr>
          <w:b w:val="0"/>
          <w:bCs w:val="0"/>
          <w:i/>
          <w:sz w:val="18"/>
          <w:szCs w:val="18"/>
        </w:rPr>
        <w:t>7</w:t>
      </w:r>
      <w:r w:rsidR="002C02BA" w:rsidRPr="002C1C5D">
        <w:rPr>
          <w:b w:val="0"/>
          <w:bCs w:val="0"/>
          <w:i/>
          <w:sz w:val="18"/>
          <w:szCs w:val="18"/>
        </w:rPr>
        <w:t>–10 minutes</w:t>
      </w:r>
    </w:p>
    <w:p w14:paraId="2B838479" w14:textId="77777777" w:rsidR="00AC1326" w:rsidRPr="00AC1326" w:rsidRDefault="00AC1326" w:rsidP="00AC1326">
      <w:pPr>
        <w:pStyle w:val="BulletList"/>
      </w:pPr>
      <w:r w:rsidRPr="00AC1326">
        <w:t>What's been the hardest thing you have experienced in your life?</w:t>
      </w:r>
    </w:p>
    <w:p w14:paraId="6F7DF184" w14:textId="77777777" w:rsidR="00AC1326" w:rsidRPr="00AC1326" w:rsidRDefault="00AC1326" w:rsidP="00AC1326">
      <w:pPr>
        <w:pStyle w:val="BulletList"/>
      </w:pPr>
      <w:r w:rsidRPr="00AC1326">
        <w:t xml:space="preserve">What do you think true rest from Jesus looks or feels like? </w:t>
      </w:r>
    </w:p>
    <w:p w14:paraId="51EE9FFE" w14:textId="2CEC7926" w:rsidR="002C02BA" w:rsidRDefault="00AC1326" w:rsidP="00AC1326">
      <w:pPr>
        <w:pStyle w:val="BulletList"/>
      </w:pPr>
      <w:r w:rsidRPr="00AC1326">
        <w:t>What areas of your life feel "heavy" that you need to turn over to Jesus</w:t>
      </w:r>
      <w:r w:rsidR="002C02BA" w:rsidRPr="00F0326E">
        <w:t>?</w:t>
      </w:r>
    </w:p>
    <w:p w14:paraId="06F06560" w14:textId="77777777" w:rsidR="00AC1326" w:rsidRPr="00F0326E" w:rsidRDefault="00AC1326" w:rsidP="00AC1326">
      <w:pPr>
        <w:pStyle w:val="BulletList"/>
        <w:numPr>
          <w:ilvl w:val="0"/>
          <w:numId w:val="0"/>
        </w:numPr>
        <w:ind w:left="720"/>
      </w:pPr>
    </w:p>
    <w:p w14:paraId="4A7CA1F3" w14:textId="00DD7E18" w:rsidR="002C02BA" w:rsidRPr="002C02BA" w:rsidRDefault="00471BD4" w:rsidP="002C02BA">
      <w:pPr>
        <w:rPr>
          <w:rFonts w:cs="Calibri"/>
          <w:iCs/>
        </w:rPr>
      </w:pPr>
      <w:r>
        <w:rPr>
          <w:rFonts w:cs="Calibri"/>
          <w:i/>
          <w:iCs/>
        </w:rPr>
        <w:lastRenderedPageBreak/>
        <w:t>Say something like</w:t>
      </w:r>
      <w:r w:rsidR="002C02BA" w:rsidRPr="002C02BA">
        <w:rPr>
          <w:rFonts w:cs="Calibri"/>
          <w:i/>
          <w:iCs/>
        </w:rPr>
        <w:t xml:space="preserve">: </w:t>
      </w:r>
      <w:r w:rsidR="00AC1326" w:rsidRPr="00AC1326">
        <w:rPr>
          <w:rFonts w:cs="Calibri"/>
          <w:iCs/>
        </w:rPr>
        <w:t>God knows life is hard. We may be surprised when we encounter hardships, but God isn’t surprised at all. Because of this, God provides a great truth in this passage for us to hold on to—Jesus gives us rest when we come to him. This is an incredible blessing God has given us for when life is hard</w:t>
      </w:r>
      <w:r w:rsidR="002C02BA" w:rsidRPr="002C02BA">
        <w:rPr>
          <w:rFonts w:cs="Calibri"/>
          <w:iCs/>
        </w:rPr>
        <w:t xml:space="preserve">. </w:t>
      </w:r>
    </w:p>
    <w:p w14:paraId="2A5DB67A" w14:textId="77777777" w:rsidR="002C02BA" w:rsidRDefault="002C02BA" w:rsidP="002C02BA">
      <w:pPr>
        <w:rPr>
          <w:rFonts w:cs="Calibri"/>
          <w:iCs/>
        </w:rPr>
      </w:pPr>
    </w:p>
    <w:p w14:paraId="682E3FEF" w14:textId="77777777" w:rsidR="00DC3A63" w:rsidRDefault="00DC3A63" w:rsidP="002C02BA">
      <w:pPr>
        <w:rPr>
          <w:rFonts w:cs="Calibri"/>
          <w:iCs/>
        </w:rPr>
      </w:pPr>
    </w:p>
    <w:p w14:paraId="515796F4" w14:textId="41AB30E4" w:rsidR="002C02BA" w:rsidRPr="002C1C5D" w:rsidRDefault="006C6DAF" w:rsidP="002C1C5D">
      <w:pPr>
        <w:pStyle w:val="TeachingPointUnderlined"/>
        <w:rPr>
          <w:b w:val="0"/>
          <w:bCs w:val="0"/>
          <w:i/>
          <w:iCs w:val="0"/>
          <w:sz w:val="18"/>
          <w:szCs w:val="18"/>
        </w:rPr>
      </w:pPr>
      <w:r>
        <w:rPr>
          <w:noProof/>
        </w:rPr>
        <w:drawing>
          <wp:anchor distT="0" distB="0" distL="114300" distR="114300" simplePos="0" relativeHeight="251771904" behindDoc="1" locked="0" layoutInCell="1" allowOverlap="1" wp14:anchorId="3BD24F67" wp14:editId="0E3CEED9">
            <wp:simplePos x="0" y="0"/>
            <wp:positionH relativeFrom="margin">
              <wp:posOffset>6007735</wp:posOffset>
            </wp:positionH>
            <wp:positionV relativeFrom="paragraph">
              <wp:posOffset>253365</wp:posOffset>
            </wp:positionV>
            <wp:extent cx="640080" cy="594360"/>
            <wp:effectExtent l="0" t="0" r="0" b="2540"/>
            <wp:wrapTight wrapText="bothSides">
              <wp:wrapPolygon edited="0">
                <wp:start x="9000" y="0"/>
                <wp:lineTo x="6429" y="1846"/>
                <wp:lineTo x="3857" y="5538"/>
                <wp:lineTo x="3857" y="8308"/>
                <wp:lineTo x="857" y="15692"/>
                <wp:lineTo x="857" y="17538"/>
                <wp:lineTo x="5143" y="20308"/>
                <wp:lineTo x="8571" y="21231"/>
                <wp:lineTo x="16286" y="21231"/>
                <wp:lineTo x="17571" y="20308"/>
                <wp:lineTo x="20143" y="17077"/>
                <wp:lineTo x="17571" y="6000"/>
                <wp:lineTo x="14571" y="1846"/>
                <wp:lineTo x="12000" y="0"/>
                <wp:lineTo x="9000" y="0"/>
              </wp:wrapPolygon>
            </wp:wrapTight>
            <wp:docPr id="14" name="Picture 1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Logo&#10;&#10;Description automatically generated"/>
                    <pic:cNvPicPr/>
                  </pic:nvPicPr>
                  <pic:blipFill rotWithShape="1">
                    <a:blip r:embed="rId10" cstate="print">
                      <a:extLst>
                        <a:ext uri="{28A0092B-C50C-407E-A947-70E740481C1C}">
                          <a14:useLocalDpi xmlns:a14="http://schemas.microsoft.com/office/drawing/2010/main" val="0"/>
                        </a:ext>
                      </a:extLst>
                    </a:blip>
                    <a:srcRect t="3571" b="3571"/>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C02BA">
        <w:t xml:space="preserve">Read </w:t>
      </w:r>
      <w:r w:rsidR="00AC1326" w:rsidRPr="00AC1326">
        <w:t xml:space="preserve">Hebrews 4:14–16 </w:t>
      </w:r>
      <w:r w:rsidR="002C02BA">
        <w:t>and discuss 1–2 of these questions:</w:t>
      </w:r>
      <w:r w:rsidR="00471BD4">
        <w:rPr>
          <w:sz w:val="18"/>
          <w:szCs w:val="18"/>
        </w:rPr>
        <w:tab/>
      </w:r>
      <w:r w:rsidR="00471BD4" w:rsidRPr="002C1C5D">
        <w:rPr>
          <w:b w:val="0"/>
          <w:bCs w:val="0"/>
          <w:i/>
          <w:iCs w:val="0"/>
          <w:sz w:val="18"/>
          <w:szCs w:val="18"/>
        </w:rPr>
        <w:t>7</w:t>
      </w:r>
      <w:r w:rsidR="002C02BA" w:rsidRPr="002C1C5D">
        <w:rPr>
          <w:b w:val="0"/>
          <w:bCs w:val="0"/>
          <w:i/>
          <w:iCs w:val="0"/>
          <w:sz w:val="18"/>
          <w:szCs w:val="18"/>
        </w:rPr>
        <w:t>–10 minutes</w:t>
      </w:r>
    </w:p>
    <w:p w14:paraId="6C266D55" w14:textId="77777777" w:rsidR="00AC1326" w:rsidRPr="00AC1326" w:rsidRDefault="00AC1326" w:rsidP="00AC1326">
      <w:pPr>
        <w:pStyle w:val="BulletList"/>
      </w:pPr>
      <w:r w:rsidRPr="00AC1326">
        <w:t>What is your initial reaction to hearing that Jesus can sympathize with our weaknesses?</w:t>
      </w:r>
    </w:p>
    <w:p w14:paraId="193D54BD" w14:textId="77777777" w:rsidR="00AC1326" w:rsidRPr="00AC1326" w:rsidRDefault="00AC1326" w:rsidP="00AC1326">
      <w:pPr>
        <w:pStyle w:val="BulletList"/>
      </w:pPr>
      <w:r w:rsidRPr="00AC1326">
        <w:t>How do Jesus’ struggles and sufferings give us confidence?</w:t>
      </w:r>
    </w:p>
    <w:p w14:paraId="27A4A911" w14:textId="60E8833E" w:rsidR="002C02BA" w:rsidRPr="002C02BA" w:rsidRDefault="00AC1326" w:rsidP="00AC1326">
      <w:pPr>
        <w:pStyle w:val="BulletList"/>
      </w:pPr>
      <w:r w:rsidRPr="00AC1326">
        <w:t>How can knowing God is with you change the way you view going through hard times and experiencing hurt</w:t>
      </w:r>
      <w:r w:rsidR="002C02BA" w:rsidRPr="002C02BA">
        <w:t>?</w:t>
      </w:r>
    </w:p>
    <w:p w14:paraId="72F6AE3D" w14:textId="77777777" w:rsidR="002C02BA" w:rsidRPr="002C02BA" w:rsidRDefault="002C02BA" w:rsidP="002C02BA">
      <w:pPr>
        <w:rPr>
          <w:rFonts w:cs="Calibri"/>
          <w:b/>
          <w:bCs/>
          <w:iCs/>
        </w:rPr>
      </w:pPr>
    </w:p>
    <w:p w14:paraId="7C875BC8" w14:textId="22BA413A" w:rsidR="002C02BA" w:rsidRPr="002C02BA" w:rsidRDefault="00CE645E" w:rsidP="002C02BA">
      <w:pPr>
        <w:rPr>
          <w:rFonts w:cs="Calibri"/>
          <w:iCs/>
        </w:rPr>
      </w:pPr>
      <w:r>
        <w:rPr>
          <w:noProof/>
        </w:rPr>
        <mc:AlternateContent>
          <mc:Choice Requires="wps">
            <w:drawing>
              <wp:anchor distT="0" distB="0" distL="114300" distR="114300" simplePos="0" relativeHeight="251720704" behindDoc="0" locked="0" layoutInCell="1" allowOverlap="1" wp14:anchorId="52A3B8CC" wp14:editId="6DF54C43">
                <wp:simplePos x="0" y="0"/>
                <wp:positionH relativeFrom="margin">
                  <wp:align>center</wp:align>
                </wp:positionH>
                <wp:positionV relativeFrom="paragraph">
                  <wp:posOffset>803275</wp:posOffset>
                </wp:positionV>
                <wp:extent cx="6172200" cy="274320"/>
                <wp:effectExtent l="0" t="0" r="12700" b="17780"/>
                <wp:wrapTopAndBottom/>
                <wp:docPr id="33" name="Text Box 33"/>
                <wp:cNvGraphicFramePr/>
                <a:graphic xmlns:a="http://schemas.openxmlformats.org/drawingml/2006/main">
                  <a:graphicData uri="http://schemas.microsoft.com/office/word/2010/wordprocessingShape">
                    <wps:wsp>
                      <wps:cNvSpPr txBox="1"/>
                      <wps:spPr>
                        <a:xfrm>
                          <a:off x="0" y="0"/>
                          <a:ext cx="6172200" cy="274320"/>
                        </a:xfrm>
                        <a:prstGeom prst="rect">
                          <a:avLst/>
                        </a:prstGeom>
                        <a:solidFill>
                          <a:schemeClr val="lt1"/>
                        </a:solidFill>
                        <a:ln w="6350">
                          <a:solidFill>
                            <a:prstClr val="black"/>
                          </a:solidFill>
                        </a:ln>
                      </wps:spPr>
                      <wps:txbx>
                        <w:txbxContent>
                          <w:p w14:paraId="49710F6B" w14:textId="77777777" w:rsidR="00471BD4" w:rsidRPr="00AC46BD" w:rsidRDefault="00CB5589" w:rsidP="00AC46BD">
                            <w:pPr>
                              <w:pStyle w:val="LeaderNoteBox"/>
                            </w:pPr>
                            <w:r w:rsidRPr="00AC46BD">
                              <w:rPr>
                                <w:b/>
                                <w:bCs w:val="0"/>
                              </w:rPr>
                              <w:t xml:space="preserve">LEADER NOTE: </w:t>
                            </w:r>
                            <w:r w:rsidRPr="00AC46BD">
                              <w:t xml:space="preserve">If you have extra time, go through the next set of questions. If not, </w:t>
                            </w:r>
                            <w:r w:rsidR="002D1201" w:rsidRPr="00AC46BD">
                              <w:t>skip</w:t>
                            </w:r>
                            <w:r w:rsidRPr="00AC46BD">
                              <w:t xml:space="preserve"> to</w:t>
                            </w:r>
                            <w:r w:rsidR="002D1201" w:rsidRPr="00AC46BD">
                              <w:t xml:space="preserve"> the</w:t>
                            </w:r>
                            <w:r w:rsidRPr="00AC46BD">
                              <w:t xml:space="preserve"> Connection</w:t>
                            </w:r>
                            <w:r w:rsidR="002D1201" w:rsidRPr="00AC46BD">
                              <w:t xml:space="preserve"> section.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2A3B8CC" id="Text Box 33" o:spid="_x0000_s1031" type="#_x0000_t202" style="position:absolute;margin-left:0;margin-top:63.25pt;width:486pt;height:21.6pt;z-index:2517207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" fillcolor="white [3201]" strokeweight=".5pt">
                <v:textbox>
                  <w:txbxContent>
                    <w:p w14:paraId="49710F6B" w14:textId="77777777" w:rsidR="00471BD4" w:rsidRPr="00AC46BD" w:rsidRDefault="00CB5589" w:rsidP="00AC46BD">
                      <w:pPr>
                        <w:pStyle w:val="LeaderNoteBox"/>
                      </w:pPr>
                      <w:r w:rsidRPr="00AC46BD">
                        <w:rPr>
                          <w:b/>
                          <w:bCs w:val="0"/>
                        </w:rPr>
                        <w:t xml:space="preserve">LEADER NOTE: </w:t>
                      </w:r>
                      <w:r w:rsidRPr="00AC46BD">
                        <w:t xml:space="preserve">If you have extra time, go through the next set of questions. If not, </w:t>
                      </w:r>
                      <w:r w:rsidR="002D1201" w:rsidRPr="00AC46BD">
                        <w:t>skip</w:t>
                      </w:r>
                      <w:r w:rsidRPr="00AC46BD">
                        <w:t xml:space="preserve"> to</w:t>
                      </w:r>
                      <w:r w:rsidR="002D1201" w:rsidRPr="00AC46BD">
                        <w:t xml:space="preserve"> the</w:t>
                      </w:r>
                      <w:r w:rsidRPr="00AC46BD">
                        <w:t xml:space="preserve"> Connection</w:t>
                      </w:r>
                      <w:r w:rsidR="002D1201" w:rsidRPr="00AC46BD">
                        <w:t xml:space="preserve"> section.</w:t>
                      </w:r>
                    </w:p>
                  </w:txbxContent>
                </v:textbox>
                <w10:wrap type="topAndBottom" anchorx="margin"/>
              </v:shape>
            </w:pict>
          </mc:Fallback>
        </mc:AlternateContent>
      </w:r>
      <w:r w:rsidR="00471BD4">
        <w:rPr>
          <w:rFonts w:cs="Calibri"/>
          <w:i/>
          <w:iCs/>
        </w:rPr>
        <w:t>Say something like</w:t>
      </w:r>
      <w:r w:rsidR="00471BD4" w:rsidRPr="002C02BA">
        <w:rPr>
          <w:rFonts w:cs="Calibri"/>
          <w:i/>
          <w:iCs/>
        </w:rPr>
        <w:t>:</w:t>
      </w:r>
      <w:r w:rsidR="002C02BA" w:rsidRPr="002C02BA">
        <w:rPr>
          <w:rFonts w:cs="Calibri"/>
          <w:i/>
          <w:iCs/>
        </w:rPr>
        <w:t xml:space="preserve"> </w:t>
      </w:r>
      <w:r w:rsidR="00AC1326" w:rsidRPr="00AC1326">
        <w:rPr>
          <w:rFonts w:cs="Calibri"/>
          <w:iCs/>
        </w:rPr>
        <w:t>When God became flesh and walked among us in the person of Jesus, he experienced a hard life. Like us, he had to deal with various hardships and pain. He knows what it's like to hurt. He experienced it deeper than most of us can even comprehend. Why is this important? It means we have a Savior to run to who fully understands how hard life can be and can relate to our struggles</w:t>
      </w:r>
      <w:r w:rsidR="002C02BA" w:rsidRPr="002C02BA">
        <w:rPr>
          <w:rFonts w:cs="Calibri"/>
          <w:iCs/>
        </w:rPr>
        <w:t>.</w:t>
      </w:r>
    </w:p>
    <w:p w14:paraId="6FD91126" w14:textId="77777777" w:rsidR="002C02BA" w:rsidRPr="002C02BA" w:rsidRDefault="002C02BA" w:rsidP="002C02BA">
      <w:pPr>
        <w:rPr>
          <w:rFonts w:cs="Calibri"/>
          <w:b/>
          <w:bCs/>
          <w:iCs/>
        </w:rPr>
      </w:pPr>
    </w:p>
    <w:p w14:paraId="7573C4A1" w14:textId="77777777" w:rsidR="002C02BA" w:rsidRDefault="002C02BA" w:rsidP="00843C8A">
      <w:pPr>
        <w:rPr>
          <w:rFonts w:cs="Calibri"/>
          <w:iCs/>
        </w:rPr>
      </w:pPr>
    </w:p>
    <w:p w14:paraId="754B4EFE" w14:textId="77777777" w:rsidR="00EC7A49" w:rsidRDefault="00EC7A49" w:rsidP="00843C8A">
      <w:pPr>
        <w:rPr>
          <w:rFonts w:cs="Calibri"/>
          <w:iCs/>
        </w:rPr>
      </w:pPr>
    </w:p>
    <w:p w14:paraId="652265E0" w14:textId="16214A86" w:rsidR="00471BD4" w:rsidRPr="002C1C5D" w:rsidRDefault="006C6DAF" w:rsidP="002C1C5D">
      <w:pPr>
        <w:pStyle w:val="TeachingPointUnderlined"/>
        <w:rPr>
          <w:b w:val="0"/>
          <w:bCs w:val="0"/>
          <w:i/>
          <w:iCs w:val="0"/>
          <w:sz w:val="18"/>
          <w:szCs w:val="18"/>
        </w:rPr>
      </w:pPr>
      <w:r>
        <w:rPr>
          <w:b w:val="0"/>
          <w:bCs w:val="0"/>
          <w:i/>
          <w:noProof/>
          <w:sz w:val="18"/>
          <w:szCs w:val="18"/>
        </w:rPr>
        <w:drawing>
          <wp:anchor distT="0" distB="0" distL="114300" distR="114300" simplePos="0" relativeHeight="251766784" behindDoc="1" locked="0" layoutInCell="1" allowOverlap="1" wp14:anchorId="767BA497" wp14:editId="0066379C">
            <wp:simplePos x="0" y="0"/>
            <wp:positionH relativeFrom="margin">
              <wp:posOffset>6006465</wp:posOffset>
            </wp:positionH>
            <wp:positionV relativeFrom="paragraph">
              <wp:posOffset>255270</wp:posOffset>
            </wp:positionV>
            <wp:extent cx="640080" cy="594360"/>
            <wp:effectExtent l="0" t="0" r="0" b="0"/>
            <wp:wrapTight wrapText="bothSides">
              <wp:wrapPolygon edited="0">
                <wp:start x="8571" y="0"/>
                <wp:lineTo x="6429" y="1846"/>
                <wp:lineTo x="3857" y="6000"/>
                <wp:lineTo x="3857" y="8308"/>
                <wp:lineTo x="857" y="15692"/>
                <wp:lineTo x="857" y="16615"/>
                <wp:lineTo x="4286" y="20769"/>
                <wp:lineTo x="17143" y="20769"/>
                <wp:lineTo x="17571" y="19846"/>
                <wp:lineTo x="20143" y="16154"/>
                <wp:lineTo x="20143" y="15692"/>
                <wp:lineTo x="17571" y="6462"/>
                <wp:lineTo x="14571" y="1846"/>
                <wp:lineTo x="12429" y="0"/>
                <wp:lineTo x="8571" y="0"/>
              </wp:wrapPolygon>
            </wp:wrapTight>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Logo&#10;&#10;Description automatically generated"/>
                    <pic:cNvPicPr/>
                  </pic:nvPicPr>
                  <pic:blipFill rotWithShape="1">
                    <a:blip r:embed="rId10" cstate="print">
                      <a:extLst>
                        <a:ext uri="{28A0092B-C50C-407E-A947-70E740481C1C}">
                          <a14:useLocalDpi xmlns:a14="http://schemas.microsoft.com/office/drawing/2010/main" val="0"/>
                        </a:ext>
                      </a:extLst>
                    </a:blip>
                    <a:srcRect t="4176" b="2965"/>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71BD4">
        <w:t xml:space="preserve">Read </w:t>
      </w:r>
      <w:r w:rsidR="00AC1326" w:rsidRPr="00AC1326">
        <w:t xml:space="preserve">James 4:6–8 </w:t>
      </w:r>
      <w:r w:rsidR="00471BD4">
        <w:t>and discuss 1–2 of these questions:</w:t>
      </w:r>
      <w:r w:rsidR="00471BD4" w:rsidRPr="00471BD4">
        <w:rPr>
          <w:sz w:val="18"/>
          <w:szCs w:val="18"/>
        </w:rPr>
        <w:t xml:space="preserve"> </w:t>
      </w:r>
      <w:r w:rsidR="00471BD4">
        <w:rPr>
          <w:sz w:val="18"/>
          <w:szCs w:val="18"/>
        </w:rPr>
        <w:tab/>
      </w:r>
      <w:r w:rsidR="00471BD4" w:rsidRPr="002C1C5D">
        <w:rPr>
          <w:b w:val="0"/>
          <w:bCs w:val="0"/>
          <w:i/>
          <w:iCs w:val="0"/>
          <w:sz w:val="18"/>
          <w:szCs w:val="18"/>
        </w:rPr>
        <w:t>7–10 minutes</w:t>
      </w:r>
    </w:p>
    <w:p w14:paraId="499DD680" w14:textId="77777777" w:rsidR="00AC1326" w:rsidRPr="00AC1326" w:rsidRDefault="00AC1326" w:rsidP="00AC1326">
      <w:pPr>
        <w:pStyle w:val="BulletList"/>
      </w:pPr>
      <w:r w:rsidRPr="00AC1326">
        <w:t xml:space="preserve">How would you describe "going to God" to someone hearing it for the first time? </w:t>
      </w:r>
    </w:p>
    <w:p w14:paraId="0854A569" w14:textId="473AD074" w:rsidR="00471BD4" w:rsidRPr="00F0326E" w:rsidRDefault="00AC1326" w:rsidP="00AC1326">
      <w:pPr>
        <w:pStyle w:val="BulletList"/>
      </w:pPr>
      <w:r w:rsidRPr="00AC1326">
        <w:t>What can you do to go to God when life is hard</w:t>
      </w:r>
      <w:r w:rsidR="00471BD4" w:rsidRPr="00F0326E">
        <w:t>?</w:t>
      </w:r>
    </w:p>
    <w:p w14:paraId="325A7467" w14:textId="77777777" w:rsidR="00471BD4" w:rsidRPr="00471BD4" w:rsidRDefault="00471BD4" w:rsidP="00471BD4">
      <w:pPr>
        <w:tabs>
          <w:tab w:val="right" w:pos="10080"/>
        </w:tabs>
        <w:rPr>
          <w:rFonts w:cs="Calibri"/>
          <w:b/>
          <w:bCs/>
          <w:iCs/>
        </w:rPr>
      </w:pPr>
    </w:p>
    <w:p w14:paraId="5330634A" w14:textId="64614BF3" w:rsidR="00471BD4" w:rsidRPr="00471BD4" w:rsidRDefault="00AC1326" w:rsidP="00471BD4">
      <w:pPr>
        <w:tabs>
          <w:tab w:val="right" w:pos="10080"/>
        </w:tabs>
        <w:rPr>
          <w:rFonts w:cs="Calibri"/>
          <w:iCs/>
        </w:rPr>
      </w:pPr>
      <w:r w:rsidRPr="00C92D20">
        <w:rPr>
          <w:rFonts w:ascii="Calibri" w:hAnsi="Calibri"/>
          <w:noProof/>
          <w:szCs w:val="22"/>
        </w:rPr>
        <mc:AlternateContent>
          <mc:Choice Requires="wps">
            <w:drawing>
              <wp:anchor distT="0" distB="0" distL="114300" distR="114300" simplePos="0" relativeHeight="251724800" behindDoc="0" locked="0" layoutInCell="1" allowOverlap="1" wp14:anchorId="6C700DCC" wp14:editId="7D51B1E6">
                <wp:simplePos x="0" y="0"/>
                <wp:positionH relativeFrom="margin">
                  <wp:posOffset>-4445</wp:posOffset>
                </wp:positionH>
                <wp:positionV relativeFrom="margin">
                  <wp:posOffset>4866227</wp:posOffset>
                </wp:positionV>
                <wp:extent cx="6629400" cy="274320"/>
                <wp:effectExtent l="0" t="0" r="0" b="5080"/>
                <wp:wrapTopAndBottom/>
                <wp:docPr id="35" name="Text Box 35"/>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E88F5A2" w14:textId="77777777" w:rsidR="00EC7A49" w:rsidRPr="00466AA2" w:rsidRDefault="005C242E" w:rsidP="00EC7A49">
                            <w:pPr>
                              <w:jc w:val="center"/>
                              <w:rPr>
                                <w:rFonts w:cs="Frutiger-Light"/>
                                <w:b/>
                                <w:color w:val="000000" w:themeColor="text1"/>
                                <w:sz w:val="20"/>
                                <w:szCs w:val="20"/>
                              </w:rPr>
                            </w:pPr>
                            <w:r>
                              <w:rPr>
                                <w:b/>
                                <w:color w:val="000000" w:themeColor="text1"/>
                                <w:sz w:val="20"/>
                                <w:szCs w:val="20"/>
                              </w:rPr>
                              <w:t>CONNECT &amp; APPLY</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C700DCC" id="Text Box 35" o:spid="_x0000_s1032" type="#_x0000_t202" style="position:absolute;margin-left:-.35pt;margin-top:383.15pt;width:522pt;height:21.6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yCAInAIAALU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" fillcolor="#d8d8d8 [2732]" stroked="f">
                <v:stroke dashstyle="dash"/>
                <v:textbox inset="3.6pt,,3.6pt">
                  <w:txbxContent>
                    <w:p w14:paraId="0E88F5A2" w14:textId="77777777" w:rsidR="00EC7A49" w:rsidRPr="00466AA2" w:rsidRDefault="005C242E" w:rsidP="00EC7A49">
                      <w:pPr>
                        <w:jc w:val="center"/>
                        <w:rPr>
                          <w:rFonts w:cs="Frutiger-Light"/>
                          <w:b/>
                          <w:color w:val="000000" w:themeColor="text1"/>
                          <w:sz w:val="20"/>
                          <w:szCs w:val="20"/>
                        </w:rPr>
                      </w:pPr>
                      <w:r>
                        <w:rPr>
                          <w:b/>
                          <w:color w:val="000000" w:themeColor="text1"/>
                          <w:sz w:val="20"/>
                          <w:szCs w:val="20"/>
                        </w:rPr>
                        <w:t>CONNECT &amp; APPLY</w:t>
                      </w:r>
                    </w:p>
                  </w:txbxContent>
                </v:textbox>
                <w10:wrap type="topAndBottom" anchorx="margin" anchory="margin"/>
              </v:shape>
            </w:pict>
          </mc:Fallback>
        </mc:AlternateContent>
      </w:r>
      <w:r w:rsidR="00471BD4">
        <w:rPr>
          <w:rFonts w:cs="Calibri"/>
          <w:i/>
          <w:iCs/>
        </w:rPr>
        <w:t>Say something like</w:t>
      </w:r>
      <w:r w:rsidR="00471BD4" w:rsidRPr="00471BD4">
        <w:rPr>
          <w:rFonts w:cs="Calibri"/>
          <w:i/>
          <w:iCs/>
        </w:rPr>
        <w:t xml:space="preserve">: </w:t>
      </w:r>
      <w:r w:rsidRPr="00AC1326">
        <w:rPr>
          <w:rFonts w:cs="Calibri"/>
          <w:iCs/>
        </w:rPr>
        <w:t xml:space="preserve">We must choose to go to God. In all these passages, the Bible informs us that we should respond to hardships by going to God. To experience rest, we must go to Jesus. To experience a sympathetic Savior, we must go to Jesus. To get more grace from God, we must submit to him. God is waiting for us. All we </w:t>
      </w:r>
      <w:proofErr w:type="gramStart"/>
      <w:r w:rsidRPr="00AC1326">
        <w:rPr>
          <w:rFonts w:cs="Calibri"/>
          <w:iCs/>
        </w:rPr>
        <w:t>have to</w:t>
      </w:r>
      <w:proofErr w:type="gramEnd"/>
      <w:r w:rsidRPr="00AC1326">
        <w:rPr>
          <w:rFonts w:cs="Calibri"/>
          <w:iCs/>
        </w:rPr>
        <w:t xml:space="preserve"> do is go to him</w:t>
      </w:r>
      <w:r w:rsidR="00471BD4" w:rsidRPr="00471BD4">
        <w:rPr>
          <w:rFonts w:cs="Calibri"/>
          <w:iCs/>
        </w:rPr>
        <w:t>.</w:t>
      </w:r>
    </w:p>
    <w:p w14:paraId="025DFFDA" w14:textId="4DF5A900" w:rsidR="002C02BA" w:rsidRDefault="002C02BA" w:rsidP="00471BD4">
      <w:pPr>
        <w:tabs>
          <w:tab w:val="right" w:pos="10080"/>
        </w:tabs>
        <w:rPr>
          <w:rFonts w:cs="Calibri"/>
          <w:iCs/>
        </w:rPr>
      </w:pPr>
    </w:p>
    <w:p w14:paraId="0E834283" w14:textId="77777777" w:rsidR="00471BD4" w:rsidRPr="002C1C5D" w:rsidRDefault="00471BD4" w:rsidP="002C1C5D">
      <w:pPr>
        <w:pStyle w:val="SectionHeader"/>
        <w:rPr>
          <w:b w:val="0"/>
          <w:bCs w:val="0"/>
          <w:i/>
          <w:iCs w:val="0"/>
          <w:sz w:val="18"/>
          <w:szCs w:val="18"/>
        </w:rPr>
      </w:pPr>
      <w:r>
        <w:t>CONNECTION</w:t>
      </w:r>
      <w:r w:rsidRPr="00471BD4">
        <w:t xml:space="preserve"> </w:t>
      </w:r>
      <w:r>
        <w:tab/>
      </w:r>
      <w:r w:rsidRPr="002C1C5D">
        <w:rPr>
          <w:b w:val="0"/>
          <w:bCs w:val="0"/>
          <w:i/>
          <w:iCs w:val="0"/>
          <w:sz w:val="18"/>
          <w:szCs w:val="18"/>
        </w:rPr>
        <w:t>5–7 minutes</w:t>
      </w:r>
    </w:p>
    <w:p w14:paraId="5C9B48D8" w14:textId="7EFBC3F0" w:rsidR="00471BD4" w:rsidRPr="00CE645E" w:rsidRDefault="006C6DAF" w:rsidP="00CE645E">
      <w:pPr>
        <w:pStyle w:val="Prompt"/>
      </w:pPr>
      <w:r>
        <w:rPr>
          <w:b/>
          <w:bCs/>
          <w:i w:val="0"/>
          <w:sz w:val="18"/>
          <w:szCs w:val="18"/>
        </w:rPr>
        <w:drawing>
          <wp:anchor distT="0" distB="0" distL="114300" distR="114300" simplePos="0" relativeHeight="251768832" behindDoc="1" locked="0" layoutInCell="1" allowOverlap="1" wp14:anchorId="7F661C0F" wp14:editId="0B4F7ADE">
            <wp:simplePos x="0" y="0"/>
            <wp:positionH relativeFrom="margin">
              <wp:posOffset>6006465</wp:posOffset>
            </wp:positionH>
            <wp:positionV relativeFrom="paragraph">
              <wp:posOffset>8890</wp:posOffset>
            </wp:positionV>
            <wp:extent cx="640080" cy="594360"/>
            <wp:effectExtent l="0" t="0" r="0" b="0"/>
            <wp:wrapTight wrapText="bothSides">
              <wp:wrapPolygon edited="0">
                <wp:start x="8571" y="0"/>
                <wp:lineTo x="6429" y="1846"/>
                <wp:lineTo x="3857" y="6000"/>
                <wp:lineTo x="3857" y="8308"/>
                <wp:lineTo x="857" y="15692"/>
                <wp:lineTo x="857" y="16615"/>
                <wp:lineTo x="4714" y="19846"/>
                <wp:lineTo x="5571" y="20769"/>
                <wp:lineTo x="15429" y="20769"/>
                <wp:lineTo x="16714" y="19846"/>
                <wp:lineTo x="20143" y="16615"/>
                <wp:lineTo x="19714" y="15692"/>
                <wp:lineTo x="17571" y="6462"/>
                <wp:lineTo x="14571" y="1846"/>
                <wp:lineTo x="12429" y="0"/>
                <wp:lineTo x="8571"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rotWithShape="1">
                    <a:blip r:embed="rId11" cstate="print">
                      <a:extLst>
                        <a:ext uri="{28A0092B-C50C-407E-A947-70E740481C1C}">
                          <a14:useLocalDpi xmlns:a14="http://schemas.microsoft.com/office/drawing/2010/main" val="0"/>
                        </a:ext>
                      </a:extLst>
                    </a:blip>
                    <a:srcRect t="3874" b="3268"/>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C3A63" w:rsidRPr="00CE645E">
        <w:t>S</w:t>
      </w:r>
      <w:r w:rsidR="00784E36" w:rsidRPr="00CE645E">
        <w:t>how your students how Scripture connects to their lives</w:t>
      </w:r>
      <w:r w:rsidR="00DC3A63" w:rsidRPr="00CE645E">
        <w:t>:</w:t>
      </w:r>
      <w:r w:rsidR="00784E36" w:rsidRPr="00CE645E">
        <w:t xml:space="preserve"> </w:t>
      </w:r>
      <w:r w:rsidR="00DC3A63" w:rsidRPr="00CE645E">
        <w:t>Use the example below OR s</w:t>
      </w:r>
      <w:r w:rsidR="00784E36" w:rsidRPr="00CE645E">
        <w:t xml:space="preserve">hare a personal story of how you’ve </w:t>
      </w:r>
      <w:r w:rsidR="0019745F" w:rsidRPr="0019745F">
        <w:t>gone to God and trusted his presence during hard times</w:t>
      </w:r>
      <w:r w:rsidR="00784E36" w:rsidRPr="00CE645E">
        <w:t>.</w:t>
      </w:r>
    </w:p>
    <w:p w14:paraId="4C467B95" w14:textId="77777777" w:rsidR="00784E36" w:rsidRDefault="00784E36" w:rsidP="00EC7A49"/>
    <w:p w14:paraId="46FFD94C" w14:textId="69DFEFEC" w:rsidR="00887D0A" w:rsidRPr="00330351" w:rsidRDefault="00091E64" w:rsidP="00EC7A49">
      <w:r w:rsidRPr="00091E64">
        <w:rPr>
          <w:i/>
          <w:iCs/>
        </w:rPr>
        <w:t>Example:</w:t>
      </w:r>
      <w:r>
        <w:t xml:space="preserve"> </w:t>
      </w:r>
      <w:r w:rsidR="0019745F" w:rsidRPr="0019745F">
        <w:t xml:space="preserve">Horatio G. Spafford wrote the hymn "It is Well with My Soul." What led him to write that hymn was a story of significant loss. In 1873, Spafford’s wife and four daughters boarded a ship headed across the Atlantic Ocean to Europe. Four days into their journey, the boat they were on collided with another. Their ship and all its passengers sunk below the water. Spafford's wife survived, but his four daughters did not. While on a boat headed to Europe to meet his wife, he wrote the hymn "It is Well with My Soul" over what was assumed to be the spot his daughters died. Despite the tragedy he experienced, Spafford was still able to write, </w:t>
      </w:r>
      <w:r w:rsidR="0019745F" w:rsidRPr="0019745F">
        <w:rPr>
          <w:i/>
          <w:iCs/>
        </w:rPr>
        <w:t xml:space="preserve">“When peace like a river </w:t>
      </w:r>
      <w:proofErr w:type="spellStart"/>
      <w:r w:rsidR="0019745F" w:rsidRPr="0019745F">
        <w:rPr>
          <w:i/>
          <w:iCs/>
        </w:rPr>
        <w:t>attendeth</w:t>
      </w:r>
      <w:proofErr w:type="spellEnd"/>
      <w:r w:rsidR="0019745F" w:rsidRPr="0019745F">
        <w:rPr>
          <w:i/>
          <w:iCs/>
        </w:rPr>
        <w:t xml:space="preserve"> my way, when sorrows like sea billows roll, whatever my lot, thou hast taught me to say, it is well, it is well with my soul.”</w:t>
      </w:r>
      <w:r w:rsidR="00330351">
        <w:rPr>
          <w:rStyle w:val="EndnoteReference"/>
          <w:i/>
          <w:iCs/>
        </w:rPr>
        <w:endnoteReference w:id="1"/>
      </w:r>
    </w:p>
    <w:p w14:paraId="60400E1A" w14:textId="1E6D87A9" w:rsidR="00812458" w:rsidRDefault="0019745F" w:rsidP="00EC7A49">
      <w:r>
        <w:rPr>
          <w:noProof/>
        </w:rPr>
        <mc:AlternateContent>
          <mc:Choice Requires="wps">
            <w:drawing>
              <wp:anchor distT="0" distB="0" distL="114300" distR="114300" simplePos="0" relativeHeight="251778048" behindDoc="0" locked="0" layoutInCell="1" allowOverlap="1" wp14:anchorId="66F84ED9" wp14:editId="7DCE1235">
                <wp:simplePos x="0" y="0"/>
                <wp:positionH relativeFrom="margin">
                  <wp:posOffset>2540</wp:posOffset>
                </wp:positionH>
                <wp:positionV relativeFrom="paragraph">
                  <wp:posOffset>189865</wp:posOffset>
                </wp:positionV>
                <wp:extent cx="6172200" cy="400050"/>
                <wp:effectExtent l="0" t="0" r="12700" b="19050"/>
                <wp:wrapTopAndBottom/>
                <wp:docPr id="6" name="Text Box 6"/>
                <wp:cNvGraphicFramePr/>
                <a:graphic xmlns:a="http://schemas.openxmlformats.org/drawingml/2006/main">
                  <a:graphicData uri="http://schemas.microsoft.com/office/word/2010/wordprocessingShape">
                    <wps:wsp>
                      <wps:cNvSpPr txBox="1"/>
                      <wps:spPr>
                        <a:xfrm>
                          <a:off x="0" y="0"/>
                          <a:ext cx="6172200" cy="400050"/>
                        </a:xfrm>
                        <a:prstGeom prst="rect">
                          <a:avLst/>
                        </a:prstGeom>
                        <a:solidFill>
                          <a:schemeClr val="lt1"/>
                        </a:solidFill>
                        <a:ln w="6350">
                          <a:solidFill>
                            <a:prstClr val="black"/>
                          </a:solidFill>
                        </a:ln>
                      </wps:spPr>
                      <wps:txbx>
                        <w:txbxContent>
                          <w:p w14:paraId="189DB6E0" w14:textId="1D9FCA02" w:rsidR="0019745F" w:rsidRPr="00AC46BD" w:rsidRDefault="0019745F" w:rsidP="0019745F">
                            <w:pPr>
                              <w:pStyle w:val="LeaderNoteBox"/>
                            </w:pPr>
                            <w:r w:rsidRPr="00AC46BD">
                              <w:rPr>
                                <w:b/>
                                <w:bCs w:val="0"/>
                              </w:rPr>
                              <w:t xml:space="preserve">LEADER NOTE: </w:t>
                            </w:r>
                            <w:r w:rsidRPr="0019745F">
                              <w:t>If you have time, you could play this hymn so students can hear the whole thing. Several YouTube videos include the lyrics as well.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6F84ED9" id="Text Box 6" o:spid="_x0000_s1033" type="#_x0000_t202" style="position:absolute;margin-left:.2pt;margin-top:14.95pt;width:486pt;height:31.5pt;z-index:251778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" fillcolor="white [3201]" strokeweight=".5pt">
                <v:textbox>
                  <w:txbxContent>
                    <w:p w14:paraId="189DB6E0" w14:textId="1D9FCA02" w:rsidR="0019745F" w:rsidRPr="00AC46BD" w:rsidRDefault="0019745F" w:rsidP="0019745F">
                      <w:pPr>
                        <w:pStyle w:val="LeaderNoteBox"/>
                      </w:pPr>
                      <w:r w:rsidRPr="00AC46BD">
                        <w:rPr>
                          <w:b/>
                          <w:bCs w:val="0"/>
                        </w:rPr>
                        <w:t xml:space="preserve">LEADER NOTE: </w:t>
                      </w:r>
                      <w:r w:rsidRPr="0019745F">
                        <w:t>If you have time, you could play this hymn so students can hear the whole thing. Several YouTube videos include the lyrics as well.</w:t>
                      </w:r>
                    </w:p>
                  </w:txbxContent>
                </v:textbox>
                <w10:wrap type="topAndBottom" anchorx="margin"/>
              </v:shape>
            </w:pict>
          </mc:Fallback>
        </mc:AlternateContent>
      </w:r>
    </w:p>
    <w:p w14:paraId="137F604A" w14:textId="554A4CB4" w:rsidR="0019745F" w:rsidRDefault="0019745F" w:rsidP="00EC7A49"/>
    <w:p w14:paraId="1BF4E005" w14:textId="77777777" w:rsidR="0019745F" w:rsidRPr="0019745F" w:rsidRDefault="0019745F" w:rsidP="0019745F">
      <w:pPr>
        <w:pStyle w:val="BulletList"/>
      </w:pPr>
      <w:r w:rsidRPr="0019745F">
        <w:t>What do you think gave Spafford the ability to say "it is well" even when his life was unimaginably hard?</w:t>
      </w:r>
    </w:p>
    <w:p w14:paraId="1469DEF4" w14:textId="1C42D7A4" w:rsidR="00471BD4" w:rsidRPr="00471BD4" w:rsidRDefault="0019745F" w:rsidP="0019745F">
      <w:pPr>
        <w:pStyle w:val="BulletList"/>
      </w:pPr>
      <w:r w:rsidRPr="0019745F">
        <w:lastRenderedPageBreak/>
        <w:t>How could you get to a place where you could say "it is well" regardless of how difficult your circumstances are</w:t>
      </w:r>
      <w:r w:rsidR="00471BD4" w:rsidRPr="00471BD4">
        <w:t>?</w:t>
      </w:r>
    </w:p>
    <w:p w14:paraId="1F564417" w14:textId="77777777" w:rsidR="00CE645E" w:rsidRDefault="00CE645E" w:rsidP="00471BD4">
      <w:pPr>
        <w:rPr>
          <w:rFonts w:cs="Calibri"/>
          <w:iCs/>
        </w:rPr>
      </w:pPr>
    </w:p>
    <w:p w14:paraId="4B7ED82F" w14:textId="77777777" w:rsidR="00CE645E" w:rsidRDefault="00CE645E" w:rsidP="00471BD4">
      <w:pPr>
        <w:rPr>
          <w:rFonts w:cs="Calibri"/>
          <w:iCs/>
        </w:rPr>
      </w:pPr>
    </w:p>
    <w:p w14:paraId="5C3854E5" w14:textId="77777777" w:rsidR="00EC7A49" w:rsidRPr="002C1C5D" w:rsidRDefault="00EC7A49" w:rsidP="002C1C5D">
      <w:pPr>
        <w:pStyle w:val="SectionHeader"/>
        <w:rPr>
          <w:b w:val="0"/>
          <w:bCs w:val="0"/>
          <w:i/>
          <w:iCs w:val="0"/>
          <w:sz w:val="18"/>
          <w:szCs w:val="18"/>
        </w:rPr>
      </w:pPr>
      <w:r w:rsidRPr="00784E36">
        <w:t>MARK OF A DISCIPLE</w:t>
      </w:r>
      <w:r>
        <w:rPr>
          <w:sz w:val="18"/>
          <w:szCs w:val="18"/>
        </w:rPr>
        <w:tab/>
      </w:r>
      <w:r w:rsidRPr="002C1C5D">
        <w:rPr>
          <w:b w:val="0"/>
          <w:bCs w:val="0"/>
          <w:i/>
          <w:iCs w:val="0"/>
          <w:sz w:val="18"/>
          <w:szCs w:val="18"/>
        </w:rPr>
        <w:t>2–3 minutes</w:t>
      </w:r>
    </w:p>
    <w:p w14:paraId="781DBC84" w14:textId="58D2648C" w:rsidR="001840DB" w:rsidRDefault="00EC7A49" w:rsidP="00843C8A">
      <w:pPr>
        <w:rPr>
          <w:rFonts w:cs="Calibri"/>
          <w:iCs/>
          <w:szCs w:val="22"/>
        </w:rPr>
      </w:pPr>
      <w:r w:rsidRPr="00EC7A49">
        <w:rPr>
          <w:rFonts w:cs="Calibri"/>
          <w:iCs/>
          <w:szCs w:val="22"/>
        </w:rPr>
        <w:t xml:space="preserve">Disciples of Christ </w:t>
      </w:r>
      <w:r w:rsidR="0019745F" w:rsidRPr="0019745F">
        <w:rPr>
          <w:rFonts w:cs="Calibri"/>
          <w:iCs/>
          <w:szCs w:val="22"/>
        </w:rPr>
        <w:t>trust that God is always present, even when life is hard</w:t>
      </w:r>
      <w:r w:rsidRPr="00EC7A49">
        <w:rPr>
          <w:rFonts w:cs="Calibri"/>
          <w:iCs/>
          <w:szCs w:val="22"/>
        </w:rPr>
        <w:t>.</w:t>
      </w:r>
    </w:p>
    <w:p w14:paraId="27D6004D" w14:textId="77777777" w:rsidR="001F46CA" w:rsidRPr="001F46CA" w:rsidRDefault="001F46CA" w:rsidP="00CE645E">
      <w:pPr>
        <w:pStyle w:val="Prompt"/>
      </w:pPr>
      <w:r>
        <w:t>Use the Mark of a Disciple to reinforce the lesson and challenge students to apply it to their lives.</w:t>
      </w:r>
    </w:p>
    <w:p w14:paraId="57D656A0" w14:textId="77777777" w:rsidR="001840DB" w:rsidRPr="00EC7A49" w:rsidRDefault="001840DB" w:rsidP="00843C8A">
      <w:pPr>
        <w:rPr>
          <w:rFonts w:cs="Calibri"/>
          <w:iCs/>
          <w:szCs w:val="22"/>
        </w:rPr>
      </w:pPr>
    </w:p>
    <w:p w14:paraId="54C60AFF" w14:textId="77777777" w:rsidR="00EC7A49" w:rsidRPr="00EC7A49" w:rsidRDefault="00EC7A49" w:rsidP="00EC7A49">
      <w:pPr>
        <w:rPr>
          <w:rFonts w:cs="Calibri"/>
          <w:iCs/>
          <w:szCs w:val="22"/>
        </w:rPr>
      </w:pPr>
    </w:p>
    <w:p w14:paraId="4CA0AE6E" w14:textId="77777777" w:rsidR="00EC7A49" w:rsidRPr="002C1C5D" w:rsidRDefault="00EC7A49" w:rsidP="002C1C5D">
      <w:pPr>
        <w:pStyle w:val="SectionHeader"/>
        <w:rPr>
          <w:b w:val="0"/>
          <w:bCs w:val="0"/>
          <w:i/>
          <w:iCs w:val="0"/>
          <w:sz w:val="18"/>
          <w:szCs w:val="18"/>
        </w:rPr>
      </w:pPr>
      <w:r w:rsidRPr="00784E36">
        <w:t>APPLY IT</w:t>
      </w:r>
      <w:r>
        <w:tab/>
      </w:r>
      <w:r w:rsidRPr="002C1C5D">
        <w:rPr>
          <w:b w:val="0"/>
          <w:bCs w:val="0"/>
          <w:i/>
          <w:iCs w:val="0"/>
          <w:sz w:val="18"/>
          <w:szCs w:val="18"/>
        </w:rPr>
        <w:t>5–10 minutes</w:t>
      </w:r>
    </w:p>
    <w:p w14:paraId="4B508AFA" w14:textId="52BD006B" w:rsidR="00EC7A49" w:rsidRPr="00EC7A49" w:rsidRDefault="006C6DAF" w:rsidP="00EC7A49">
      <w:pPr>
        <w:rPr>
          <w:rFonts w:cs="Calibri"/>
          <w:iCs/>
          <w:szCs w:val="22"/>
        </w:rPr>
      </w:pPr>
      <w:r>
        <w:rPr>
          <w:b/>
          <w:bCs/>
          <w:i/>
          <w:noProof/>
          <w:sz w:val="18"/>
          <w:szCs w:val="18"/>
        </w:rPr>
        <w:drawing>
          <wp:anchor distT="0" distB="0" distL="114300" distR="114300" simplePos="0" relativeHeight="251773952" behindDoc="1" locked="0" layoutInCell="1" allowOverlap="1" wp14:anchorId="03293D3E" wp14:editId="601F158A">
            <wp:simplePos x="0" y="0"/>
            <wp:positionH relativeFrom="margin">
              <wp:posOffset>6006465</wp:posOffset>
            </wp:positionH>
            <wp:positionV relativeFrom="paragraph">
              <wp:posOffset>10501</wp:posOffset>
            </wp:positionV>
            <wp:extent cx="640080" cy="594360"/>
            <wp:effectExtent l="0" t="0" r="0" b="0"/>
            <wp:wrapTight wrapText="bothSides">
              <wp:wrapPolygon edited="0">
                <wp:start x="9000" y="0"/>
                <wp:lineTo x="6429" y="1846"/>
                <wp:lineTo x="3857" y="5538"/>
                <wp:lineTo x="3000" y="20769"/>
                <wp:lineTo x="18000" y="20769"/>
                <wp:lineTo x="18429" y="19846"/>
                <wp:lineTo x="16286" y="15692"/>
                <wp:lineTo x="17571" y="6000"/>
                <wp:lineTo x="14571" y="1846"/>
                <wp:lineTo x="12000" y="0"/>
                <wp:lineTo x="900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2" cstate="print">
                      <a:extLst>
                        <a:ext uri="{28A0092B-C50C-407E-A947-70E740481C1C}">
                          <a14:useLocalDpi xmlns:a14="http://schemas.microsoft.com/office/drawing/2010/main" val="0"/>
                        </a:ext>
                      </a:extLst>
                    </a:blip>
                    <a:srcRect t="3571" b="3571"/>
                    <a:stretch>
                      <a:fillRect/>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gramStart"/>
      <w:r w:rsidR="0019745F" w:rsidRPr="0019745F">
        <w:rPr>
          <w:rFonts w:cs="Calibri"/>
          <w:iCs/>
          <w:szCs w:val="22"/>
        </w:rPr>
        <w:t>Make a plan</w:t>
      </w:r>
      <w:proofErr w:type="gramEnd"/>
      <w:r w:rsidR="0019745F" w:rsidRPr="0019745F">
        <w:rPr>
          <w:rFonts w:cs="Calibri"/>
          <w:iCs/>
          <w:szCs w:val="22"/>
        </w:rPr>
        <w:t xml:space="preserve"> of specific steps you will take to </w:t>
      </w:r>
      <w:proofErr w:type="spellStart"/>
      <w:r w:rsidR="0019745F" w:rsidRPr="0019745F">
        <w:rPr>
          <w:rFonts w:cs="Calibri"/>
          <w:iCs/>
          <w:szCs w:val="22"/>
        </w:rPr>
        <w:t>exp</w:t>
      </w:r>
      <w:r w:rsidR="000D6F0F">
        <w:rPr>
          <w:rFonts w:cs="Calibri"/>
          <w:iCs/>
          <w:szCs w:val="22"/>
        </w:rPr>
        <w:t>w</w:t>
      </w:r>
      <w:r w:rsidR="0019745F" w:rsidRPr="0019745F">
        <w:rPr>
          <w:rFonts w:cs="Calibri"/>
          <w:iCs/>
          <w:szCs w:val="22"/>
        </w:rPr>
        <w:t>erience</w:t>
      </w:r>
      <w:proofErr w:type="spellEnd"/>
      <w:r w:rsidR="0019745F" w:rsidRPr="0019745F">
        <w:rPr>
          <w:rFonts w:cs="Calibri"/>
          <w:iCs/>
          <w:szCs w:val="22"/>
        </w:rPr>
        <w:t xml:space="preserve"> God's presence. Remember that he is there for the good and challenging times. Share that plan with a friend who can remind you of it</w:t>
      </w:r>
      <w:r w:rsidR="00EC7A49" w:rsidRPr="00EC7A49">
        <w:rPr>
          <w:rFonts w:cs="Calibri"/>
          <w:iCs/>
          <w:szCs w:val="22"/>
        </w:rPr>
        <w:t>.</w:t>
      </w:r>
    </w:p>
    <w:p w14:paraId="6BF06A91" w14:textId="77777777" w:rsidR="00EC7A49" w:rsidRPr="00EC7A49" w:rsidRDefault="00EC7A49" w:rsidP="00EC7A49">
      <w:pPr>
        <w:tabs>
          <w:tab w:val="left" w:pos="1882"/>
        </w:tabs>
        <w:rPr>
          <w:rFonts w:cs="Calibri"/>
          <w:b/>
          <w:bCs/>
          <w:iCs/>
          <w:szCs w:val="22"/>
        </w:rPr>
      </w:pPr>
    </w:p>
    <w:p w14:paraId="01351D0A" w14:textId="77777777" w:rsidR="00EC7A49" w:rsidRPr="00EC7A49" w:rsidRDefault="006C6DAF" w:rsidP="00EC7A49">
      <w:pPr>
        <w:tabs>
          <w:tab w:val="left" w:pos="1882"/>
        </w:tabs>
        <w:rPr>
          <w:rFonts w:cs="Calibri"/>
          <w:iCs/>
          <w:szCs w:val="22"/>
        </w:rPr>
      </w:pPr>
      <w:r>
        <w:rPr>
          <w:b/>
          <w:bCs/>
          <w:i/>
          <w:noProof/>
          <w:sz w:val="18"/>
          <w:szCs w:val="18"/>
        </w:rPr>
        <w:drawing>
          <wp:anchor distT="0" distB="0" distL="114300" distR="114300" simplePos="0" relativeHeight="251776000" behindDoc="1" locked="0" layoutInCell="1" allowOverlap="1" wp14:anchorId="238A3ACF" wp14:editId="08FEE25B">
            <wp:simplePos x="0" y="0"/>
            <wp:positionH relativeFrom="margin">
              <wp:posOffset>6006465</wp:posOffset>
            </wp:positionH>
            <wp:positionV relativeFrom="paragraph">
              <wp:posOffset>8596</wp:posOffset>
            </wp:positionV>
            <wp:extent cx="640080" cy="594360"/>
            <wp:effectExtent l="0" t="0" r="0" b="0"/>
            <wp:wrapTight wrapText="bothSides">
              <wp:wrapPolygon edited="0">
                <wp:start x="9000" y="0"/>
                <wp:lineTo x="6429" y="1846"/>
                <wp:lineTo x="3857" y="5538"/>
                <wp:lineTo x="3857" y="8308"/>
                <wp:lineTo x="1714" y="15692"/>
                <wp:lineTo x="2571" y="20769"/>
                <wp:lineTo x="18857" y="20769"/>
                <wp:lineTo x="19286" y="15692"/>
                <wp:lineTo x="17571" y="6000"/>
                <wp:lineTo x="14571" y="1846"/>
                <wp:lineTo x="12000" y="0"/>
                <wp:lineTo x="900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3" cstate="print">
                      <a:extLst>
                        <a:ext uri="{28A0092B-C50C-407E-A947-70E740481C1C}">
                          <a14:useLocalDpi xmlns:a14="http://schemas.microsoft.com/office/drawing/2010/main" val="0"/>
                        </a:ext>
                      </a:extLst>
                    </a:blip>
                    <a:srcRect t="3571" b="3571"/>
                    <a:stretch>
                      <a:fillRect/>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C7A49" w:rsidRPr="00EC7A49">
        <w:rPr>
          <w:rFonts w:cs="Calibri"/>
          <w:b/>
          <w:bCs/>
          <w:i/>
          <w:iCs/>
          <w:szCs w:val="22"/>
        </w:rPr>
        <w:t>Be specific:</w:t>
      </w:r>
    </w:p>
    <w:p w14:paraId="6DA7AC85" w14:textId="77777777" w:rsidR="00EC7A49" w:rsidRPr="00EC7A49" w:rsidRDefault="00EC7A49" w:rsidP="00F0326E">
      <w:pPr>
        <w:pStyle w:val="BulletList"/>
      </w:pPr>
      <w:r w:rsidRPr="00EC7A49">
        <w:t xml:space="preserve">What are you going to do? </w:t>
      </w:r>
    </w:p>
    <w:p w14:paraId="54926ABE" w14:textId="77777777" w:rsidR="00EC7A49" w:rsidRPr="00EC7A49" w:rsidRDefault="00EC7A49" w:rsidP="00F0326E">
      <w:pPr>
        <w:pStyle w:val="BulletList"/>
      </w:pPr>
      <w:r w:rsidRPr="00EC7A49">
        <w:t>When are you going to do it?</w:t>
      </w:r>
    </w:p>
    <w:p w14:paraId="1015ED24" w14:textId="77777777" w:rsidR="00EC7A49" w:rsidRPr="00EC7A49" w:rsidRDefault="007863C5" w:rsidP="00F0326E">
      <w:pPr>
        <w:pStyle w:val="BulletList"/>
      </w:pPr>
      <w:r>
        <mc:AlternateContent>
          <mc:Choice Requires="wps">
            <w:drawing>
              <wp:anchor distT="0" distB="0" distL="114300" distR="114300" simplePos="0" relativeHeight="251725824" behindDoc="0" locked="0" layoutInCell="1" allowOverlap="1" wp14:anchorId="353E77A7" wp14:editId="38811D28">
                <wp:simplePos x="0" y="0"/>
                <wp:positionH relativeFrom="margin">
                  <wp:align>center</wp:align>
                </wp:positionH>
                <wp:positionV relativeFrom="paragraph">
                  <wp:posOffset>338455</wp:posOffset>
                </wp:positionV>
                <wp:extent cx="6172200" cy="457200"/>
                <wp:effectExtent l="0" t="0" r="12700" b="12700"/>
                <wp:wrapTopAndBottom/>
                <wp:docPr id="18" name="Text Box 18"/>
                <wp:cNvGraphicFramePr/>
                <a:graphic xmlns:a="http://schemas.openxmlformats.org/drawingml/2006/main">
                  <a:graphicData uri="http://schemas.microsoft.com/office/word/2010/wordprocessingShape">
                    <wps:wsp>
                      <wps:cNvSpPr txBox="1"/>
                      <wps:spPr>
                        <a:xfrm>
                          <a:off x="0" y="0"/>
                          <a:ext cx="6172200" cy="457200"/>
                        </a:xfrm>
                        <a:prstGeom prst="rect">
                          <a:avLst/>
                        </a:prstGeom>
                        <a:solidFill>
                          <a:schemeClr val="lt1"/>
                        </a:solidFill>
                        <a:ln w="6350">
                          <a:solidFill>
                            <a:prstClr val="black"/>
                          </a:solidFill>
                        </a:ln>
                      </wps:spPr>
                      <wps:txbx>
                        <w:txbxContent>
                          <w:p w14:paraId="45BA3AF0" w14:textId="77777777" w:rsidR="00DB5AEE" w:rsidRPr="00773F44" w:rsidRDefault="00B7709E" w:rsidP="00F0326E">
                            <w:pPr>
                              <w:pStyle w:val="LeaderNoteBox"/>
                            </w:pPr>
                            <w:r w:rsidRPr="00773F44">
                              <w:rPr>
                                <w:b/>
                              </w:rPr>
                              <w:t>LEADER NOTE:</w:t>
                            </w:r>
                            <w:r w:rsidRPr="00773F44">
                              <w:t xml:space="preserve"> </w:t>
                            </w:r>
                            <w:r w:rsidR="00EC7A49" w:rsidRPr="00773F44">
                              <w:t>Allow students who are comfortable to share their plans for application. This may encourage or spark ideas for other students, plus add a level of accountability.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53E77A7" id="Text Box 18" o:spid="_x0000_s1034" type="#_x0000_t202" style="position:absolute;left:0;text-align:left;margin-left:0;margin-top:26.65pt;width:486pt;height:36pt;z-index:2517258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" fillcolor="white [3201]" strokeweight=".5pt">
                <v:textbox>
                  <w:txbxContent>
                    <w:p w14:paraId="45BA3AF0" w14:textId="77777777" w:rsidR="00DB5AEE" w:rsidRPr="00773F44" w:rsidRDefault="00B7709E" w:rsidP="00F0326E">
                      <w:pPr>
                        <w:pStyle w:val="LeaderNoteBox"/>
                      </w:pPr>
                      <w:r w:rsidRPr="00773F44">
                        <w:rPr>
                          <w:b/>
                        </w:rPr>
                        <w:t>LEADER NOTE:</w:t>
                      </w:r>
                      <w:r w:rsidRPr="00773F44">
                        <w:t xml:space="preserve"> </w:t>
                      </w:r>
                      <w:r w:rsidR="00EC7A49" w:rsidRPr="00773F44">
                        <w:t>Allow students who are comfortable to share their plans for application. This may encourage or spark ideas for other students, plus add a level of accountability.</w:t>
                      </w:r>
                    </w:p>
                  </w:txbxContent>
                </v:textbox>
                <w10:wrap type="topAndBottom" anchorx="margin"/>
              </v:shape>
            </w:pict>
          </mc:Fallback>
        </mc:AlternateContent>
      </w:r>
      <w:r w:rsidR="00EC7A49" w:rsidRPr="00EC7A49">
        <w:t>Is there someone who can keep you accountable?</w:t>
      </w:r>
    </w:p>
    <w:p w14:paraId="34374A0E" w14:textId="058C14F3" w:rsidR="00EC7A49" w:rsidRDefault="00EC7A49" w:rsidP="00EC7A49">
      <w:pPr>
        <w:tabs>
          <w:tab w:val="left" w:pos="1882"/>
        </w:tabs>
        <w:rPr>
          <w:rFonts w:cs="Calibri"/>
          <w:iCs/>
        </w:rPr>
      </w:pPr>
    </w:p>
    <w:p w14:paraId="4820DBF8" w14:textId="6A0C6FEA" w:rsidR="007863C5" w:rsidRDefault="0019745F" w:rsidP="00843C8A">
      <w:pPr>
        <w:rPr>
          <w:rFonts w:cs="Calibri"/>
          <w:iCs/>
        </w:rPr>
      </w:pPr>
      <w:r w:rsidRPr="00C92D20">
        <w:rPr>
          <w:rFonts w:ascii="Calibri" w:hAnsi="Calibri"/>
          <w:noProof/>
          <w:szCs w:val="22"/>
        </w:rPr>
        <mc:AlternateContent>
          <mc:Choice Requires="wps">
            <w:drawing>
              <wp:anchor distT="0" distB="0" distL="114300" distR="114300" simplePos="0" relativeHeight="251741184" behindDoc="0" locked="0" layoutInCell="1" allowOverlap="1" wp14:anchorId="4C48590E" wp14:editId="216C3F58">
                <wp:simplePos x="0" y="0"/>
                <wp:positionH relativeFrom="margin">
                  <wp:posOffset>-4445</wp:posOffset>
                </wp:positionH>
                <wp:positionV relativeFrom="margin">
                  <wp:posOffset>3589160</wp:posOffset>
                </wp:positionV>
                <wp:extent cx="6629400" cy="274320"/>
                <wp:effectExtent l="0" t="0" r="0" b="5080"/>
                <wp:wrapTopAndBottom/>
                <wp:docPr id="46" name="Text Box 46"/>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D71AE5C" w14:textId="77777777" w:rsidR="00FA22DA" w:rsidRPr="00466AA2" w:rsidRDefault="00FA22DA" w:rsidP="00FA22DA">
                            <w:pPr>
                              <w:jc w:val="center"/>
                              <w:rPr>
                                <w:rFonts w:cs="Frutiger-Light"/>
                                <w:b/>
                                <w:color w:val="000000" w:themeColor="text1"/>
                                <w:sz w:val="20"/>
                                <w:szCs w:val="20"/>
                              </w:rPr>
                            </w:pPr>
                            <w:r>
                              <w:rPr>
                                <w:b/>
                                <w:color w:val="000000" w:themeColor="text1"/>
                                <w:sz w:val="20"/>
                                <w:szCs w:val="20"/>
                              </w:rPr>
                              <w:t>CLOSING</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C48590E" id="Text Box 46" o:spid="_x0000_s1035" type="#_x0000_t202" style="position:absolute;margin-left:-.35pt;margin-top:282.6pt;width:522pt;height:21.6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696qnAIAALU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" fillcolor="#d8d8d8 [2732]" stroked="f">
                <v:stroke dashstyle="dash"/>
                <v:textbox inset="3.6pt,,3.6pt">
                  <w:txbxContent>
                    <w:p w14:paraId="3D71AE5C" w14:textId="77777777" w:rsidR="00FA22DA" w:rsidRPr="00466AA2" w:rsidRDefault="00FA22DA" w:rsidP="00FA22DA">
                      <w:pPr>
                        <w:jc w:val="center"/>
                        <w:rPr>
                          <w:rFonts w:cs="Frutiger-Light"/>
                          <w:b/>
                          <w:color w:val="000000" w:themeColor="text1"/>
                          <w:sz w:val="20"/>
                          <w:szCs w:val="20"/>
                        </w:rPr>
                      </w:pPr>
                      <w:r>
                        <w:rPr>
                          <w:b/>
                          <w:color w:val="000000" w:themeColor="text1"/>
                          <w:sz w:val="20"/>
                          <w:szCs w:val="20"/>
                        </w:rPr>
                        <w:t>CLOSING</w:t>
                      </w:r>
                    </w:p>
                  </w:txbxContent>
                </v:textbox>
                <w10:wrap type="topAndBottom" anchorx="margin" anchory="margin"/>
              </v:shape>
            </w:pict>
          </mc:Fallback>
        </mc:AlternateContent>
      </w:r>
    </w:p>
    <w:p w14:paraId="3686FF4A" w14:textId="77777777" w:rsidR="00784E36" w:rsidRPr="002C1C5D" w:rsidRDefault="00784E36" w:rsidP="002C1C5D">
      <w:pPr>
        <w:pStyle w:val="SectionHeader"/>
        <w:rPr>
          <w:b w:val="0"/>
          <w:bCs w:val="0"/>
          <w:i/>
          <w:iCs w:val="0"/>
          <w:sz w:val="18"/>
          <w:szCs w:val="18"/>
        </w:rPr>
      </w:pPr>
      <w:r>
        <w:t>PRAYER</w:t>
      </w:r>
      <w:r>
        <w:tab/>
      </w:r>
      <w:r w:rsidRPr="002C1C5D">
        <w:rPr>
          <w:b w:val="0"/>
          <w:bCs w:val="0"/>
          <w:i/>
          <w:iCs w:val="0"/>
          <w:sz w:val="18"/>
          <w:szCs w:val="18"/>
        </w:rPr>
        <w:t>2–3 minutes</w:t>
      </w:r>
    </w:p>
    <w:p w14:paraId="73FC93DE" w14:textId="77777777" w:rsidR="00784E36" w:rsidRDefault="00784E36" w:rsidP="00784E36">
      <w:pPr>
        <w:rPr>
          <w:rFonts w:cs="Calibri"/>
          <w:b/>
          <w:iCs/>
          <w:szCs w:val="22"/>
        </w:rPr>
      </w:pPr>
      <w:r w:rsidRPr="00784E36">
        <w:rPr>
          <w:rFonts w:cs="Calibri"/>
          <w:iCs/>
          <w:szCs w:val="22"/>
        </w:rPr>
        <w:t>Take time to let your students pray for each other’s applications in the upcoming weeks.</w:t>
      </w:r>
    </w:p>
    <w:p w14:paraId="3BC1B19F" w14:textId="77777777" w:rsidR="002D42B4" w:rsidRDefault="00784E36" w:rsidP="00CE645E">
      <w:pPr>
        <w:pStyle w:val="Prompt"/>
      </w:pPr>
      <w:r>
        <w:t>W</w:t>
      </w:r>
      <w:r w:rsidRPr="00784E36">
        <w:t>rite down any prayer requests mentioned</w:t>
      </w:r>
      <w:r>
        <w:t xml:space="preserve"> and </w:t>
      </w:r>
      <w:r w:rsidRPr="00784E36">
        <w:t xml:space="preserve">ask </w:t>
      </w:r>
      <w:r>
        <w:t>your</w:t>
      </w:r>
      <w:r w:rsidRPr="00784E36">
        <w:t xml:space="preserve"> students about </w:t>
      </w:r>
      <w:r>
        <w:t xml:space="preserve">them </w:t>
      </w:r>
      <w:r w:rsidRPr="00784E36">
        <w:t>at your next meeting.</w:t>
      </w:r>
    </w:p>
    <w:p w14:paraId="0B3281A9" w14:textId="77777777" w:rsidR="00C35013" w:rsidRDefault="00C35013" w:rsidP="00C35013">
      <w:pPr>
        <w:rPr>
          <w:rFonts w:cs="Calibri"/>
          <w:iCs/>
        </w:rPr>
      </w:pPr>
    </w:p>
    <w:p w14:paraId="2BA4F99A" w14:textId="77777777" w:rsidR="00C35013" w:rsidRDefault="00C35013" w:rsidP="00C35013">
      <w:pPr>
        <w:rPr>
          <w:rFonts w:cs="Calibri"/>
          <w:iCs/>
        </w:rPr>
      </w:pPr>
    </w:p>
    <w:p w14:paraId="73084E2D" w14:textId="77777777" w:rsidR="00C35013" w:rsidRDefault="00C35013" w:rsidP="00C35013">
      <w:pPr>
        <w:pStyle w:val="SectionHeader"/>
      </w:pPr>
    </w:p>
    <w:p w14:paraId="1461183F" w14:textId="77777777" w:rsidR="00C35013" w:rsidRDefault="00C35013" w:rsidP="00C35013">
      <w:pPr>
        <w:rPr>
          <w:rFonts w:cs="Calibri"/>
          <w:iCs/>
        </w:rPr>
      </w:pPr>
    </w:p>
    <w:p w14:paraId="6BEBF323" w14:textId="77777777" w:rsidR="00C35013" w:rsidRDefault="00C35013" w:rsidP="00C35013">
      <w:pPr>
        <w:rPr>
          <w:rFonts w:cs="Calibri"/>
          <w:iCs/>
        </w:rPr>
      </w:pPr>
    </w:p>
    <w:p w14:paraId="10C7F1EA" w14:textId="147EB758" w:rsidR="00784E36" w:rsidRDefault="00784E36" w:rsidP="00784E36">
      <w:pPr>
        <w:rPr>
          <w:rFonts w:cs="Calibri"/>
          <w:iCs/>
        </w:rPr>
      </w:pPr>
    </w:p>
    <w:p w14:paraId="2ACA8A85" w14:textId="77777777" w:rsidR="00C35013" w:rsidRDefault="00C35013" w:rsidP="00784E36">
      <w:pPr>
        <w:rPr>
          <w:rFonts w:cs="Calibri"/>
          <w:iCs/>
        </w:rPr>
      </w:pPr>
    </w:p>
    <w:p w14:paraId="6198469E" w14:textId="77777777" w:rsidR="007863C5" w:rsidRDefault="007863C5" w:rsidP="00784E36">
      <w:pPr>
        <w:rPr>
          <w:rFonts w:cs="Calibri"/>
          <w:iCs/>
        </w:rPr>
      </w:pPr>
    </w:p>
    <w:p w14:paraId="7FC56660" w14:textId="77777777" w:rsidR="0060438A" w:rsidRDefault="00784E36" w:rsidP="002C1C5D">
      <w:pPr>
        <w:pStyle w:val="SectionHeader"/>
      </w:pPr>
      <w:r>
        <w:t>MEMORY VERSE</w:t>
      </w:r>
    </w:p>
    <w:p w14:paraId="52F55E0B" w14:textId="77777777" w:rsidR="0060438A" w:rsidRDefault="0060438A" w:rsidP="0060438A">
      <w:pPr>
        <w:pStyle w:val="Prompt"/>
      </w:pPr>
      <w:r>
        <w:t>Send the memory verse graphic included in your download to your students later this week to keep the conversation going.</w:t>
      </w:r>
    </w:p>
    <w:p w14:paraId="29DA0679" w14:textId="0E7A2AB7" w:rsidR="00784E36" w:rsidRPr="00843C8A" w:rsidRDefault="00784E36" w:rsidP="002C1C5D">
      <w:pPr>
        <w:pStyle w:val="SectionHeader"/>
        <w:rPr>
          <w:sz w:val="18"/>
          <w:szCs w:val="18"/>
        </w:rPr>
      </w:pPr>
      <w:r>
        <w:rPr>
          <w:sz w:val="18"/>
          <w:szCs w:val="18"/>
        </w:rPr>
        <w:tab/>
      </w:r>
    </w:p>
    <w:p w14:paraId="473D6ADA" w14:textId="77777777" w:rsidR="0019745F" w:rsidRPr="0019745F" w:rsidRDefault="0019745F" w:rsidP="0019745F">
      <w:pPr>
        <w:rPr>
          <w:rFonts w:cs="Calibri"/>
          <w:bCs/>
          <w:szCs w:val="22"/>
        </w:rPr>
      </w:pPr>
      <w:r w:rsidRPr="0019745F">
        <w:rPr>
          <w:rFonts w:cs="Calibri"/>
          <w:b/>
          <w:bCs/>
          <w:szCs w:val="22"/>
        </w:rPr>
        <w:t>“</w:t>
      </w:r>
      <w:r w:rsidRPr="0019745F">
        <w:rPr>
          <w:rFonts w:cs="Calibri"/>
          <w:bCs/>
          <w:szCs w:val="22"/>
        </w:rPr>
        <w:t>It is the Lord who goes before you. He will be with you; he will not leave you or forsake you. Do not fear or be dismayed.”</w:t>
      </w:r>
    </w:p>
    <w:p w14:paraId="58CA459F" w14:textId="1A9BA140" w:rsidR="00784E36" w:rsidRPr="00784E36" w:rsidRDefault="0019745F" w:rsidP="0019745F">
      <w:pPr>
        <w:rPr>
          <w:rFonts w:cs="Calibri"/>
          <w:bCs/>
          <w:szCs w:val="22"/>
        </w:rPr>
      </w:pPr>
      <w:r w:rsidRPr="0019745F">
        <w:rPr>
          <w:rFonts w:cs="Calibri"/>
          <w:bCs/>
          <w:szCs w:val="22"/>
        </w:rPr>
        <w:t xml:space="preserve">Deuteronomy 31:8 </w:t>
      </w:r>
      <w:r w:rsidR="00784E36">
        <w:rPr>
          <w:rFonts w:cs="Calibri"/>
          <w:bCs/>
          <w:szCs w:val="22"/>
        </w:rPr>
        <w:t>(ESV)</w:t>
      </w:r>
    </w:p>
    <w:p w14:paraId="730B37F0" w14:textId="77777777" w:rsidR="00C35013" w:rsidRDefault="00C35013" w:rsidP="00BC0539">
      <w:pPr>
        <w:pStyle w:val="CopyrightNotice"/>
      </w:pPr>
    </w:p>
    <w:p w14:paraId="65F88C7D" w14:textId="77777777" w:rsidR="00C35013" w:rsidRDefault="00C35013" w:rsidP="00BC0539">
      <w:pPr>
        <w:pStyle w:val="CopyrightNotice"/>
      </w:pPr>
    </w:p>
    <w:p w14:paraId="5CD69172" w14:textId="106DF910" w:rsidR="00FA22DA" w:rsidRPr="00F0326E" w:rsidRDefault="00FA22DA" w:rsidP="00BC0539">
      <w:pPr>
        <w:pStyle w:val="CopyrightNotice"/>
      </w:pPr>
      <w:r w:rsidRPr="00F0326E">
        <w:t>Scripture quotations are from the ESV® Bible (The Holy Bible, English Standard Version®), copyright ©2001 by Crossway, a publishing ministry of Good News Publishers. Used by permission. All rights reserved. May not copy or download more than 500 consecutive verses of the ESV Bible or more than one half of any book of the ESV Bible.</w:t>
      </w:r>
    </w:p>
    <w:p w14:paraId="2E96A59F" w14:textId="77777777" w:rsidR="00FA22DA" w:rsidRPr="00F0326E" w:rsidRDefault="00FA22DA" w:rsidP="00BC0539">
      <w:pPr>
        <w:pStyle w:val="CopyrightNotice"/>
      </w:pPr>
      <w:r w:rsidRPr="00F0326E">
        <w:t>Any reference within this piece to Internet addresses of websites not under the</w:t>
      </w:r>
      <w:r w:rsidRPr="00F0326E">
        <w:rPr>
          <w:rFonts w:ascii="Arial" w:hAnsi="Arial" w:cs="Arial"/>
        </w:rPr>
        <w:t>​</w:t>
      </w:r>
      <w:r w:rsidRPr="00F0326E">
        <w:t xml:space="preserve"> </w:t>
      </w:r>
      <w:r w:rsidRPr="00F0326E">
        <w:rPr>
          <w:rFonts w:ascii="Arial" w:hAnsi="Arial" w:cs="Arial"/>
        </w:rPr>
        <w:t>​</w:t>
      </w:r>
      <w:r w:rsidRPr="00F0326E">
        <w:t>administration of LeaderTreks is not to be taken as an endorsement of these</w:t>
      </w:r>
      <w:r w:rsidRPr="00F0326E">
        <w:rPr>
          <w:rFonts w:ascii="Arial" w:hAnsi="Arial" w:cs="Arial"/>
        </w:rPr>
        <w:t>​</w:t>
      </w:r>
      <w:r w:rsidRPr="00F0326E">
        <w:t xml:space="preserve"> </w:t>
      </w:r>
      <w:r w:rsidRPr="00F0326E">
        <w:rPr>
          <w:rFonts w:ascii="Arial" w:hAnsi="Arial" w:cs="Arial"/>
        </w:rPr>
        <w:t>​</w:t>
      </w:r>
      <w:r w:rsidRPr="00F0326E">
        <w:t>websites by LeaderTreks;</w:t>
      </w:r>
      <w:r w:rsidRPr="00F0326E">
        <w:rPr>
          <w:rFonts w:ascii="Arial" w:hAnsi="Arial" w:cs="Arial"/>
        </w:rPr>
        <w:t>​</w:t>
      </w:r>
      <w:r w:rsidRPr="00F0326E">
        <w:t xml:space="preserve"> </w:t>
      </w:r>
      <w:r w:rsidRPr="00F0326E">
        <w:rPr>
          <w:rFonts w:ascii="Arial" w:hAnsi="Arial" w:cs="Arial"/>
        </w:rPr>
        <w:t>​</w:t>
      </w:r>
      <w:r w:rsidRPr="00F0326E">
        <w:t>neither does LeaderTreks vouch for their content.</w:t>
      </w:r>
    </w:p>
    <w:sectPr w:rsidR="00FA22DA" w:rsidRPr="00F0326E" w:rsidSect="00887D0A">
      <w:headerReference w:type="default" r:id="rId14"/>
      <w:footerReference w:type="even" r:id="rId15"/>
      <w:footerReference w:type="default" r:id="rId16"/>
      <w:headerReference w:type="first" r:id="rId17"/>
      <w:footerReference w:type="first" r:id="rId18"/>
      <w:endnotePr>
        <w:numFmt w:val="decimal"/>
      </w:endnotePr>
      <w:type w:val="continuous"/>
      <w:pgSz w:w="12240" w:h="15840"/>
      <w:pgMar w:top="1080" w:right="907" w:bottom="1152" w:left="907" w:header="547"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29724" w14:textId="77777777" w:rsidR="000702C3" w:rsidRDefault="000702C3" w:rsidP="008F4EEC">
      <w:r>
        <w:separator/>
      </w:r>
    </w:p>
  </w:endnote>
  <w:endnote w:type="continuationSeparator" w:id="0">
    <w:p w14:paraId="407F8EFC" w14:textId="77777777" w:rsidR="000702C3" w:rsidRDefault="000702C3" w:rsidP="008F4EEC">
      <w:r>
        <w:continuationSeparator/>
      </w:r>
    </w:p>
  </w:endnote>
  <w:endnote w:id="1">
    <w:p w14:paraId="4F0431FC" w14:textId="6B076605" w:rsidR="00330351" w:rsidRPr="00330351" w:rsidRDefault="00330351" w:rsidP="00330351">
      <w:pPr>
        <w:rPr>
          <w:rFonts w:eastAsia="Times New Roman" w:cstheme="minorHAnsi"/>
          <w:color w:val="000000"/>
          <w:sz w:val="16"/>
          <w:szCs w:val="16"/>
        </w:rPr>
      </w:pPr>
      <w:r w:rsidRPr="00330351">
        <w:rPr>
          <w:rStyle w:val="EndnoteReference"/>
          <w:sz w:val="16"/>
          <w:szCs w:val="16"/>
        </w:rPr>
        <w:endnoteRef/>
      </w:r>
      <w:r w:rsidRPr="00330351">
        <w:rPr>
          <w:sz w:val="16"/>
          <w:szCs w:val="16"/>
        </w:rPr>
        <w:t xml:space="preserve"> </w:t>
      </w:r>
      <w:r w:rsidRPr="00330351">
        <w:rPr>
          <w:rFonts w:eastAsia="Times New Roman" w:cstheme="minorHAnsi"/>
          <w:color w:val="000000"/>
          <w:sz w:val="16"/>
          <w:szCs w:val="16"/>
        </w:rPr>
        <w:t xml:space="preserve">Ph.D. "Story Behind the Song: It Is Well with My Soul." </w:t>
      </w:r>
      <w:r w:rsidRPr="00330351">
        <w:rPr>
          <w:rFonts w:eastAsia="Times New Roman" w:cstheme="minorHAnsi"/>
          <w:i/>
          <w:iCs/>
          <w:color w:val="000000"/>
          <w:sz w:val="16"/>
          <w:szCs w:val="16"/>
        </w:rPr>
        <w:t>St. Augustine Record</w:t>
      </w:r>
      <w:r w:rsidRPr="00330351">
        <w:rPr>
          <w:rFonts w:eastAsia="Times New Roman" w:cstheme="minorHAnsi"/>
          <w:color w:val="000000"/>
          <w:sz w:val="16"/>
          <w:szCs w:val="16"/>
        </w:rPr>
        <w:t>. October 16, 2014. https://www.staugustine.com/story/lifestyle/faith/2014/10/17/story-behind-song-it-well-my-soul/985525007/.</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ierstadt">
    <w:panose1 w:val="020B0004020202020204"/>
    <w:charset w:val="00"/>
    <w:family w:val="swiss"/>
    <w:pitch w:val="variable"/>
    <w:sig w:usb0="80000003" w:usb1="00000001" w:usb2="00000000" w:usb3="00000000" w:csb0="00000001" w:csb1="00000000"/>
  </w:font>
  <w:font w:name="Times New Roman (Body CS)">
    <w:panose1 w:val="020B0604020202020204"/>
    <w:charset w:val="00"/>
    <w:family w:val="roman"/>
    <w:pitch w:val="default"/>
  </w:font>
  <w:font w:name="Frutiger-Light">
    <w:altName w:val="Calibr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24022689"/>
      <w:docPartObj>
        <w:docPartGallery w:val="Page Numbers (Bottom of Page)"/>
        <w:docPartUnique/>
      </w:docPartObj>
    </w:sdtPr>
    <w:sdtContent>
      <w:p w14:paraId="41DE0470" w14:textId="77777777" w:rsidR="008F4EEC" w:rsidRDefault="008F4EEC" w:rsidP="001C3D70">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D5D1925" w14:textId="77777777" w:rsidR="008F4EEC" w:rsidRDefault="008F4EEC" w:rsidP="008F4EEC">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6621F" w14:textId="77777777" w:rsidR="00CE645E" w:rsidRPr="007C7284" w:rsidRDefault="00CE645E" w:rsidP="00CE645E">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Pr="007C7284">
      <w:rPr>
        <w:rStyle w:val="PageNumber"/>
        <w:b/>
        <w:bCs/>
        <w:color w:val="FFFFFF" w:themeColor="background1"/>
        <w:szCs w:val="22"/>
      </w:rPr>
      <w:fldChar w:fldCharType="begin"/>
    </w:r>
    <w:r w:rsidRPr="007C7284">
      <w:rPr>
        <w:rStyle w:val="PageNumber"/>
        <w:b/>
        <w:bCs/>
        <w:color w:val="FFFFFF" w:themeColor="background1"/>
        <w:szCs w:val="22"/>
      </w:rPr>
      <w:instrText xml:space="preserve">PAGE  </w:instrText>
    </w:r>
    <w:r w:rsidRPr="007C7284">
      <w:rPr>
        <w:rStyle w:val="PageNumber"/>
        <w:b/>
        <w:bCs/>
        <w:color w:val="FFFFFF" w:themeColor="background1"/>
        <w:szCs w:val="22"/>
      </w:rPr>
      <w:fldChar w:fldCharType="separate"/>
    </w:r>
    <w:r>
      <w:rPr>
        <w:rStyle w:val="PageNumber"/>
        <w:b/>
        <w:bCs/>
        <w:color w:val="FFFFFF" w:themeColor="background1"/>
        <w:szCs w:val="22"/>
      </w:rPr>
      <w:t>1</w:t>
    </w:r>
    <w:r w:rsidRPr="007C7284">
      <w:rPr>
        <w:rStyle w:val="PageNumber"/>
        <w:b/>
        <w:bCs/>
        <w:color w:val="FFFFFF" w:themeColor="background1"/>
        <w:szCs w:val="22"/>
      </w:rPr>
      <w:fldChar w:fldCharType="end"/>
    </w:r>
  </w:p>
  <w:p w14:paraId="5B4EFB47" w14:textId="77777777" w:rsidR="008F4EEC" w:rsidRPr="00CE645E" w:rsidRDefault="00CE645E" w:rsidP="00CE645E">
    <w:pPr>
      <w:tabs>
        <w:tab w:val="right" w:pos="10080"/>
      </w:tabs>
      <w:ind w:left="720" w:right="360"/>
    </w:pPr>
    <w:r w:rsidRPr="007C7284">
      <w:rPr>
        <w:rFonts w:eastAsia="Calibri" w:cs="Calibri"/>
        <w:b/>
        <w:bCs/>
        <w:noProof/>
        <w:color w:val="FFFFFF" w:themeColor="background1"/>
        <w:szCs w:val="22"/>
      </w:rPr>
      <w:drawing>
        <wp:anchor distT="0" distB="0" distL="114300" distR="114300" simplePos="0" relativeHeight="251669504" behindDoc="1" locked="1" layoutInCell="1" allowOverlap="1" wp14:anchorId="58EABBB4" wp14:editId="402FD2CA">
          <wp:simplePos x="0" y="0"/>
          <wp:positionH relativeFrom="margin">
            <wp:align>center</wp:align>
          </wp:positionH>
          <wp:positionV relativeFrom="page">
            <wp:posOffset>8919845</wp:posOffset>
          </wp:positionV>
          <wp:extent cx="7772400" cy="1143000"/>
          <wp:effectExtent l="0" t="0" r="0" b="0"/>
          <wp:wrapNone/>
          <wp:docPr id="5" name="Picture 5" descr="Background pattern,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Background pattern,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Pr>
        <w:rFonts w:eastAsia="Calibri" w:cs="Calibri"/>
        <w:b/>
        <w:bCs/>
        <w:color w:val="FFFFFF" w:themeColor="background1"/>
        <w:szCs w:val="22"/>
      </w:rPr>
      <w:t>DEEP DISCIPLESHIP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8CF93" w14:textId="77777777" w:rsidR="00843C8A" w:rsidRPr="007C7284" w:rsidRDefault="007C7284" w:rsidP="00CE645E">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00843C8A" w:rsidRPr="007C7284">
      <w:rPr>
        <w:rStyle w:val="PageNumber"/>
        <w:b/>
        <w:bCs/>
        <w:color w:val="FFFFFF" w:themeColor="background1"/>
        <w:szCs w:val="22"/>
      </w:rPr>
      <w:fldChar w:fldCharType="begin"/>
    </w:r>
    <w:r w:rsidR="00843C8A" w:rsidRPr="007C7284">
      <w:rPr>
        <w:rStyle w:val="PageNumber"/>
        <w:b/>
        <w:bCs/>
        <w:color w:val="FFFFFF" w:themeColor="background1"/>
        <w:szCs w:val="22"/>
      </w:rPr>
      <w:instrText xml:space="preserve">PAGE  </w:instrText>
    </w:r>
    <w:r w:rsidR="00843C8A" w:rsidRPr="007C7284">
      <w:rPr>
        <w:rStyle w:val="PageNumber"/>
        <w:b/>
        <w:bCs/>
        <w:color w:val="FFFFFF" w:themeColor="background1"/>
        <w:szCs w:val="22"/>
      </w:rPr>
      <w:fldChar w:fldCharType="separate"/>
    </w:r>
    <w:r w:rsidR="00843C8A" w:rsidRPr="007C7284">
      <w:rPr>
        <w:rStyle w:val="PageNumber"/>
        <w:b/>
        <w:bCs/>
        <w:color w:val="FFFFFF" w:themeColor="background1"/>
        <w:szCs w:val="22"/>
      </w:rPr>
      <w:t>2</w:t>
    </w:r>
    <w:r w:rsidR="00843C8A" w:rsidRPr="007C7284">
      <w:rPr>
        <w:rStyle w:val="PageNumber"/>
        <w:b/>
        <w:bCs/>
        <w:color w:val="FFFFFF" w:themeColor="background1"/>
        <w:szCs w:val="22"/>
      </w:rPr>
      <w:fldChar w:fldCharType="end"/>
    </w:r>
  </w:p>
  <w:p w14:paraId="57E00687" w14:textId="77777777" w:rsidR="00714CBF" w:rsidRPr="007C7284" w:rsidRDefault="00F813F2" w:rsidP="00D20B41">
    <w:pPr>
      <w:tabs>
        <w:tab w:val="right" w:pos="10080"/>
      </w:tabs>
      <w:ind w:left="720" w:right="360"/>
      <w:rPr>
        <w:rFonts w:eastAsia="Calibri" w:cs="Calibri"/>
        <w:b/>
        <w:bCs/>
        <w:color w:val="FFFFFF" w:themeColor="background1"/>
        <w:szCs w:val="22"/>
      </w:rPr>
    </w:pPr>
    <w:r w:rsidRPr="007C7284">
      <w:rPr>
        <w:rFonts w:eastAsia="Calibri" w:cs="Calibri"/>
        <w:b/>
        <w:bCs/>
        <w:noProof/>
        <w:color w:val="FFFFFF" w:themeColor="background1"/>
        <w:szCs w:val="22"/>
      </w:rPr>
      <w:drawing>
        <wp:anchor distT="0" distB="0" distL="114300" distR="114300" simplePos="0" relativeHeight="251661312" behindDoc="1" locked="1" layoutInCell="1" allowOverlap="1" wp14:anchorId="1A5C5B91" wp14:editId="64318A69">
          <wp:simplePos x="0" y="0"/>
          <wp:positionH relativeFrom="margin">
            <wp:align>center</wp:align>
          </wp:positionH>
          <wp:positionV relativeFrom="page">
            <wp:posOffset>8919845</wp:posOffset>
          </wp:positionV>
          <wp:extent cx="7772400" cy="11430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sidR="00D20B41">
      <w:rPr>
        <w:rFonts w:eastAsia="Calibri" w:cs="Calibri"/>
        <w:b/>
        <w:bCs/>
        <w:color w:val="FFFFFF" w:themeColor="background1"/>
        <w:szCs w:val="22"/>
      </w:rPr>
      <w:t>DEEP DISCIPLESHIP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192AF" w14:textId="77777777" w:rsidR="000702C3" w:rsidRDefault="000702C3" w:rsidP="008F4EEC">
      <w:r>
        <w:separator/>
      </w:r>
    </w:p>
  </w:footnote>
  <w:footnote w:type="continuationSeparator" w:id="0">
    <w:p w14:paraId="24729CAA" w14:textId="77777777" w:rsidR="000702C3" w:rsidRDefault="000702C3" w:rsidP="008F4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295"/>
      <w:gridCol w:w="4131"/>
    </w:tblGrid>
    <w:tr w:rsidR="00843C8A" w:rsidRPr="00014822" w14:paraId="2F195095" w14:textId="77777777" w:rsidTr="002C0882">
      <w:tc>
        <w:tcPr>
          <w:tcW w:w="6295" w:type="dxa"/>
          <w:vAlign w:val="bottom"/>
        </w:tcPr>
        <w:p w14:paraId="14E4D01F" w14:textId="15CDB4EA" w:rsidR="00843C8A" w:rsidRPr="00C22A36" w:rsidRDefault="0032390D" w:rsidP="00843C8A">
          <w:pPr>
            <w:rPr>
              <w:rFonts w:cs="Calibri"/>
              <w:b/>
              <w:bCs/>
              <w:color w:val="7F7F7F" w:themeColor="text1" w:themeTint="80"/>
              <w:sz w:val="28"/>
              <w:szCs w:val="28"/>
            </w:rPr>
          </w:pPr>
          <w:r>
            <w:rPr>
              <w:rFonts w:cs="Calibri"/>
              <w:b/>
              <w:bCs/>
              <w:color w:val="7F7F7F" w:themeColor="text1" w:themeTint="80"/>
              <w:sz w:val="28"/>
              <w:szCs w:val="28"/>
            </w:rPr>
            <w:t>Hard Knocks</w:t>
          </w:r>
        </w:p>
        <w:p w14:paraId="291100DE" w14:textId="5BEF2398" w:rsidR="00843C8A" w:rsidRPr="00C22A36" w:rsidRDefault="00CE645E" w:rsidP="00843C8A">
          <w:pPr>
            <w:rPr>
              <w:rFonts w:cs="Calibri"/>
              <w:color w:val="7F7F7F" w:themeColor="text1" w:themeTint="80"/>
              <w:sz w:val="32"/>
              <w:szCs w:val="32"/>
            </w:rPr>
          </w:pPr>
          <w:r w:rsidRPr="00CE645E">
            <w:rPr>
              <w:rFonts w:cs="Calibri"/>
              <w:color w:val="7F7F7F" w:themeColor="text1" w:themeTint="80"/>
              <w:sz w:val="18"/>
              <w:szCs w:val="18"/>
            </w:rPr>
            <w:t xml:space="preserve">Small Group Lesson </w:t>
          </w:r>
          <w:r w:rsidR="0032390D">
            <w:rPr>
              <w:rFonts w:cs="Calibri"/>
              <w:color w:val="7F7F7F" w:themeColor="text1" w:themeTint="80"/>
              <w:sz w:val="18"/>
              <w:szCs w:val="18"/>
            </w:rPr>
            <w:t>4</w:t>
          </w:r>
        </w:p>
      </w:tc>
      <w:tc>
        <w:tcPr>
          <w:tcW w:w="4131" w:type="dxa"/>
          <w:vAlign w:val="bottom"/>
        </w:tcPr>
        <w:p w14:paraId="0C5B02B1" w14:textId="4C95538B" w:rsidR="00843C8A" w:rsidRPr="00CE645E" w:rsidRDefault="0032390D" w:rsidP="00843C8A">
          <w:pPr>
            <w:jc w:val="right"/>
            <w:rPr>
              <w:rFonts w:cs="Calibri"/>
              <w:b/>
              <w:color w:val="7F7F7F" w:themeColor="text1" w:themeTint="80"/>
              <w:szCs w:val="22"/>
            </w:rPr>
          </w:pPr>
          <w:r>
            <w:rPr>
              <w:rFonts w:cs="Calibri"/>
              <w:b/>
              <w:color w:val="7F7F7F" w:themeColor="text1" w:themeTint="80"/>
              <w:szCs w:val="22"/>
            </w:rPr>
            <w:t>WHEN LIFE IS HARD</w:t>
          </w:r>
        </w:p>
        <w:p w14:paraId="1A830311" w14:textId="77777777" w:rsidR="00843C8A" w:rsidRPr="00CE645E" w:rsidRDefault="00CE645E" w:rsidP="00843C8A">
          <w:pPr>
            <w:jc w:val="right"/>
            <w:rPr>
              <w:rFonts w:cs="Calibri"/>
              <w:color w:val="7F7F7F" w:themeColor="text1" w:themeTint="80"/>
              <w:sz w:val="20"/>
              <w:szCs w:val="20"/>
            </w:rPr>
          </w:pPr>
          <w:r w:rsidRPr="00CE645E">
            <w:rPr>
              <w:rFonts w:cs="Calibri"/>
              <w:color w:val="7F7F7F" w:themeColor="text1" w:themeTint="80"/>
              <w:sz w:val="18"/>
              <w:szCs w:val="18"/>
            </w:rPr>
            <w:t>FACILITATOR GUIDE</w:t>
          </w:r>
        </w:p>
      </w:tc>
    </w:tr>
    <w:tr w:rsidR="002C0882" w:rsidRPr="00014822" w14:paraId="56FD03B3" w14:textId="77777777" w:rsidTr="002C0882">
      <w:tc>
        <w:tcPr>
          <w:tcW w:w="6295"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796"/>
            <w:gridCol w:w="2499"/>
          </w:tblGrid>
          <w:tr w:rsidR="002C0882" w:rsidRPr="00225771" w14:paraId="33CDBFB2" w14:textId="77777777" w:rsidTr="00EA4EA5">
            <w:tc>
              <w:tcPr>
                <w:tcW w:w="6293"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290"/>
                  <w:gridCol w:w="1506"/>
                </w:tblGrid>
                <w:tr w:rsidR="002C0882" w:rsidRPr="00225771" w14:paraId="1EF08E05" w14:textId="77777777" w:rsidTr="00EA4EA5">
                  <w:tc>
                    <w:tcPr>
                      <w:tcW w:w="629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380"/>
                        <w:gridCol w:w="910"/>
                      </w:tblGrid>
                      <w:tr w:rsidR="002C0882" w:rsidRPr="00225771" w14:paraId="316FB60F" w14:textId="77777777" w:rsidTr="00EA4EA5">
                        <w:tc>
                          <w:tcPr>
                            <w:tcW w:w="629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33"/>
                              <w:gridCol w:w="547"/>
                            </w:tblGrid>
                            <w:tr w:rsidR="002C0882" w:rsidRPr="00225771" w14:paraId="76C36E2B" w14:textId="77777777" w:rsidTr="00EA4EA5">
                              <w:tc>
                                <w:tcPr>
                                  <w:tcW w:w="6475" w:type="dxa"/>
                                  <w:tcBorders>
                                    <w:bottom w:val="single" w:sz="4" w:space="0" w:color="auto"/>
                                  </w:tcBorders>
                                  <w:vAlign w:val="bottom"/>
                                </w:tcPr>
                                <w:p w14:paraId="5E43C75D" w14:textId="77777777" w:rsidR="002C0882" w:rsidRPr="00225771" w:rsidRDefault="002C0882" w:rsidP="002C0882">
                                  <w:pPr>
                                    <w:rPr>
                                      <w:rFonts w:cs="Calibri"/>
                                      <w:b/>
                                      <w:bCs/>
                                      <w:color w:val="7F7F7F" w:themeColor="text1" w:themeTint="80"/>
                                      <w:sz w:val="16"/>
                                      <w:szCs w:val="16"/>
                                    </w:rPr>
                                  </w:pPr>
                                </w:p>
                              </w:tc>
                              <w:tc>
                                <w:tcPr>
                                  <w:tcW w:w="4235" w:type="dxa"/>
                                  <w:tcBorders>
                                    <w:bottom w:val="single" w:sz="4" w:space="0" w:color="auto"/>
                                  </w:tcBorders>
                                  <w:vAlign w:val="bottom"/>
                                </w:tcPr>
                                <w:p w14:paraId="6944281A" w14:textId="77777777" w:rsidR="002C0882" w:rsidRPr="00225771" w:rsidRDefault="002C0882" w:rsidP="002C0882">
                                  <w:pPr>
                                    <w:jc w:val="right"/>
                                    <w:rPr>
                                      <w:rFonts w:cs="Calibri"/>
                                      <w:b/>
                                      <w:color w:val="7F7F7F" w:themeColor="text1" w:themeTint="80"/>
                                      <w:sz w:val="16"/>
                                      <w:szCs w:val="16"/>
                                    </w:rPr>
                                  </w:pPr>
                                </w:p>
                              </w:tc>
                            </w:tr>
                          </w:tbl>
                          <w:p w14:paraId="42666A12" w14:textId="77777777" w:rsidR="002C0882" w:rsidRPr="00225771" w:rsidRDefault="002C0882" w:rsidP="002C0882">
                            <w:pPr>
                              <w:rPr>
                                <w:rFonts w:cs="Calibri"/>
                                <w:b/>
                                <w:bCs/>
                                <w:color w:val="7F7F7F" w:themeColor="text1" w:themeTint="80"/>
                                <w:sz w:val="28"/>
                                <w:szCs w:val="28"/>
                              </w:rPr>
                            </w:pPr>
                          </w:p>
                        </w:tc>
                        <w:tc>
                          <w:tcPr>
                            <w:tcW w:w="413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49"/>
                              <w:gridCol w:w="361"/>
                            </w:tblGrid>
                            <w:tr w:rsidR="002C0882" w:rsidRPr="00225771" w14:paraId="6B6AEAB1" w14:textId="77777777" w:rsidTr="00EA4EA5">
                              <w:tc>
                                <w:tcPr>
                                  <w:tcW w:w="6475" w:type="dxa"/>
                                  <w:tcBorders>
                                    <w:bottom w:val="single" w:sz="4" w:space="0" w:color="auto"/>
                                  </w:tcBorders>
                                  <w:vAlign w:val="bottom"/>
                                </w:tcPr>
                                <w:p w14:paraId="6E001784" w14:textId="77777777" w:rsidR="002C0882" w:rsidRPr="00225771" w:rsidRDefault="002C0882" w:rsidP="002C0882">
                                  <w:pPr>
                                    <w:rPr>
                                      <w:rFonts w:cs="Calibri"/>
                                      <w:b/>
                                      <w:bCs/>
                                      <w:color w:val="7F7F7F" w:themeColor="text1" w:themeTint="80"/>
                                      <w:sz w:val="16"/>
                                      <w:szCs w:val="16"/>
                                    </w:rPr>
                                  </w:pPr>
                                </w:p>
                              </w:tc>
                              <w:tc>
                                <w:tcPr>
                                  <w:tcW w:w="4235" w:type="dxa"/>
                                  <w:tcBorders>
                                    <w:bottom w:val="single" w:sz="4" w:space="0" w:color="auto"/>
                                  </w:tcBorders>
                                  <w:vAlign w:val="bottom"/>
                                </w:tcPr>
                                <w:p w14:paraId="14932123" w14:textId="77777777" w:rsidR="002C0882" w:rsidRPr="00225771" w:rsidRDefault="002C0882" w:rsidP="002C0882">
                                  <w:pPr>
                                    <w:jc w:val="right"/>
                                    <w:rPr>
                                      <w:rFonts w:cs="Calibri"/>
                                      <w:b/>
                                      <w:color w:val="7F7F7F" w:themeColor="text1" w:themeTint="80"/>
                                      <w:sz w:val="16"/>
                                      <w:szCs w:val="16"/>
                                    </w:rPr>
                                  </w:pPr>
                                </w:p>
                              </w:tc>
                            </w:tr>
                          </w:tbl>
                          <w:p w14:paraId="7FBA843B" w14:textId="77777777" w:rsidR="002C0882" w:rsidRPr="00225771" w:rsidRDefault="002C0882" w:rsidP="002C0882">
                            <w:pPr>
                              <w:jc w:val="right"/>
                              <w:rPr>
                                <w:rFonts w:cs="Calibri"/>
                                <w:b/>
                                <w:color w:val="7F7F7F" w:themeColor="text1" w:themeTint="80"/>
                                <w:szCs w:val="22"/>
                              </w:rPr>
                            </w:pPr>
                          </w:p>
                        </w:tc>
                      </w:tr>
                    </w:tbl>
                    <w:p w14:paraId="25A82336" w14:textId="77777777" w:rsidR="002C0882" w:rsidRPr="00225771" w:rsidRDefault="002C0882" w:rsidP="002C0882">
                      <w:pPr>
                        <w:rPr>
                          <w:rFonts w:cs="Calibri"/>
                          <w:b/>
                          <w:bCs/>
                          <w:color w:val="7F7F7F" w:themeColor="text1" w:themeTint="80"/>
                          <w:sz w:val="28"/>
                          <w:szCs w:val="28"/>
                        </w:rPr>
                      </w:pPr>
                    </w:p>
                  </w:tc>
                  <w:tc>
                    <w:tcPr>
                      <w:tcW w:w="412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
                        <w:gridCol w:w="599"/>
                      </w:tblGrid>
                      <w:tr w:rsidR="002C0882" w:rsidRPr="00225771" w14:paraId="39A93466" w14:textId="77777777" w:rsidTr="00EA4EA5">
                        <w:tc>
                          <w:tcPr>
                            <w:tcW w:w="629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47"/>
                              <w:gridCol w:w="360"/>
                            </w:tblGrid>
                            <w:tr w:rsidR="002C0882" w:rsidRPr="00225771" w14:paraId="13C229B5" w14:textId="77777777" w:rsidTr="00EA4EA5">
                              <w:tc>
                                <w:tcPr>
                                  <w:tcW w:w="6475" w:type="dxa"/>
                                  <w:tcBorders>
                                    <w:bottom w:val="single" w:sz="4" w:space="0" w:color="auto"/>
                                  </w:tcBorders>
                                  <w:vAlign w:val="bottom"/>
                                </w:tcPr>
                                <w:p w14:paraId="3E5B8637" w14:textId="77777777" w:rsidR="002C0882" w:rsidRPr="00225771" w:rsidRDefault="002C0882" w:rsidP="002C0882">
                                  <w:pPr>
                                    <w:rPr>
                                      <w:rFonts w:cs="Calibri"/>
                                      <w:b/>
                                      <w:bCs/>
                                      <w:color w:val="7F7F7F" w:themeColor="text1" w:themeTint="80"/>
                                      <w:sz w:val="16"/>
                                      <w:szCs w:val="16"/>
                                    </w:rPr>
                                  </w:pPr>
                                </w:p>
                              </w:tc>
                              <w:tc>
                                <w:tcPr>
                                  <w:tcW w:w="4235" w:type="dxa"/>
                                  <w:tcBorders>
                                    <w:bottom w:val="single" w:sz="4" w:space="0" w:color="auto"/>
                                  </w:tcBorders>
                                  <w:vAlign w:val="bottom"/>
                                </w:tcPr>
                                <w:p w14:paraId="5838BD47" w14:textId="77777777" w:rsidR="002C0882" w:rsidRPr="00225771" w:rsidRDefault="002C0882" w:rsidP="002C0882">
                                  <w:pPr>
                                    <w:jc w:val="right"/>
                                    <w:rPr>
                                      <w:rFonts w:cs="Calibri"/>
                                      <w:b/>
                                      <w:color w:val="7F7F7F" w:themeColor="text1" w:themeTint="80"/>
                                      <w:sz w:val="16"/>
                                      <w:szCs w:val="16"/>
                                    </w:rPr>
                                  </w:pPr>
                                </w:p>
                              </w:tc>
                            </w:tr>
                          </w:tbl>
                          <w:p w14:paraId="1AC6C139" w14:textId="77777777" w:rsidR="002C0882" w:rsidRPr="00225771" w:rsidRDefault="002C0882" w:rsidP="002C0882">
                            <w:pPr>
                              <w:rPr>
                                <w:rFonts w:cs="Calibri"/>
                                <w:b/>
                                <w:bCs/>
                                <w:color w:val="7F7F7F" w:themeColor="text1" w:themeTint="80"/>
                                <w:sz w:val="28"/>
                                <w:szCs w:val="28"/>
                              </w:rPr>
                            </w:pPr>
                          </w:p>
                        </w:tc>
                        <w:tc>
                          <w:tcPr>
                            <w:tcW w:w="413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1"/>
                              <w:gridCol w:w="238"/>
                            </w:tblGrid>
                            <w:tr w:rsidR="002C0882" w:rsidRPr="00225771" w14:paraId="44638516" w14:textId="77777777" w:rsidTr="00EA4EA5">
                              <w:tc>
                                <w:tcPr>
                                  <w:tcW w:w="6475" w:type="dxa"/>
                                  <w:tcBorders>
                                    <w:bottom w:val="single" w:sz="4" w:space="0" w:color="auto"/>
                                  </w:tcBorders>
                                  <w:vAlign w:val="bottom"/>
                                </w:tcPr>
                                <w:p w14:paraId="55EF7196" w14:textId="77777777" w:rsidR="002C0882" w:rsidRPr="00225771" w:rsidRDefault="002C0882" w:rsidP="002C0882">
                                  <w:pPr>
                                    <w:rPr>
                                      <w:rFonts w:cs="Calibri"/>
                                      <w:b/>
                                      <w:bCs/>
                                      <w:color w:val="7F7F7F" w:themeColor="text1" w:themeTint="80"/>
                                      <w:sz w:val="16"/>
                                      <w:szCs w:val="16"/>
                                    </w:rPr>
                                  </w:pPr>
                                </w:p>
                              </w:tc>
                              <w:tc>
                                <w:tcPr>
                                  <w:tcW w:w="4235" w:type="dxa"/>
                                  <w:tcBorders>
                                    <w:bottom w:val="single" w:sz="4" w:space="0" w:color="auto"/>
                                  </w:tcBorders>
                                  <w:vAlign w:val="bottom"/>
                                </w:tcPr>
                                <w:p w14:paraId="5DE56513" w14:textId="77777777" w:rsidR="002C0882" w:rsidRPr="00225771" w:rsidRDefault="002C0882" w:rsidP="002C0882">
                                  <w:pPr>
                                    <w:jc w:val="right"/>
                                    <w:rPr>
                                      <w:rFonts w:cs="Calibri"/>
                                      <w:b/>
                                      <w:color w:val="7F7F7F" w:themeColor="text1" w:themeTint="80"/>
                                      <w:sz w:val="16"/>
                                      <w:szCs w:val="16"/>
                                    </w:rPr>
                                  </w:pPr>
                                </w:p>
                              </w:tc>
                            </w:tr>
                          </w:tbl>
                          <w:p w14:paraId="38F56825" w14:textId="77777777" w:rsidR="002C0882" w:rsidRPr="00225771" w:rsidRDefault="002C0882" w:rsidP="002C0882">
                            <w:pPr>
                              <w:jc w:val="right"/>
                              <w:rPr>
                                <w:rFonts w:cs="Calibri"/>
                                <w:b/>
                                <w:color w:val="7F7F7F" w:themeColor="text1" w:themeTint="80"/>
                                <w:szCs w:val="22"/>
                              </w:rPr>
                            </w:pPr>
                          </w:p>
                        </w:tc>
                      </w:tr>
                    </w:tbl>
                    <w:p w14:paraId="2B4C088B" w14:textId="77777777" w:rsidR="002C0882" w:rsidRPr="00225771" w:rsidRDefault="002C0882" w:rsidP="002C0882">
                      <w:pPr>
                        <w:jc w:val="right"/>
                        <w:rPr>
                          <w:rFonts w:cs="Calibri"/>
                          <w:b/>
                          <w:color w:val="7F7F7F" w:themeColor="text1" w:themeTint="80"/>
                          <w:szCs w:val="22"/>
                        </w:rPr>
                      </w:pPr>
                    </w:p>
                  </w:tc>
                </w:tr>
              </w:tbl>
              <w:p w14:paraId="0D852146" w14:textId="77777777" w:rsidR="002C0882" w:rsidRPr="00225771" w:rsidRDefault="002C0882" w:rsidP="002C0882">
                <w:pPr>
                  <w:rPr>
                    <w:rFonts w:cs="Calibri"/>
                    <w:b/>
                    <w:bCs/>
                    <w:color w:val="7F7F7F" w:themeColor="text1" w:themeTint="80"/>
                    <w:sz w:val="28"/>
                    <w:szCs w:val="28"/>
                  </w:rPr>
                </w:pPr>
              </w:p>
            </w:tc>
            <w:tc>
              <w:tcPr>
                <w:tcW w:w="4133"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506"/>
                  <w:gridCol w:w="993"/>
                </w:tblGrid>
                <w:tr w:rsidR="002C0882" w:rsidRPr="00225771" w14:paraId="3CBE17FD" w14:textId="77777777" w:rsidTr="00EA4EA5">
                  <w:tc>
                    <w:tcPr>
                      <w:tcW w:w="629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
                        <w:gridCol w:w="599"/>
                      </w:tblGrid>
                      <w:tr w:rsidR="002C0882" w:rsidRPr="00225771" w14:paraId="18176852" w14:textId="77777777" w:rsidTr="00EA4EA5">
                        <w:tc>
                          <w:tcPr>
                            <w:tcW w:w="629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47"/>
                              <w:gridCol w:w="360"/>
                            </w:tblGrid>
                            <w:tr w:rsidR="002C0882" w:rsidRPr="00225771" w14:paraId="553E42F3" w14:textId="77777777" w:rsidTr="00EA4EA5">
                              <w:tc>
                                <w:tcPr>
                                  <w:tcW w:w="6475" w:type="dxa"/>
                                  <w:tcBorders>
                                    <w:bottom w:val="single" w:sz="4" w:space="0" w:color="auto"/>
                                  </w:tcBorders>
                                  <w:vAlign w:val="bottom"/>
                                </w:tcPr>
                                <w:p w14:paraId="475A2A89" w14:textId="77777777" w:rsidR="002C0882" w:rsidRPr="00225771" w:rsidRDefault="002C0882" w:rsidP="002C0882">
                                  <w:pPr>
                                    <w:rPr>
                                      <w:rFonts w:cs="Calibri"/>
                                      <w:b/>
                                      <w:bCs/>
                                      <w:color w:val="7F7F7F" w:themeColor="text1" w:themeTint="80"/>
                                      <w:sz w:val="16"/>
                                      <w:szCs w:val="16"/>
                                    </w:rPr>
                                  </w:pPr>
                                </w:p>
                              </w:tc>
                              <w:tc>
                                <w:tcPr>
                                  <w:tcW w:w="4235" w:type="dxa"/>
                                  <w:tcBorders>
                                    <w:bottom w:val="single" w:sz="4" w:space="0" w:color="auto"/>
                                  </w:tcBorders>
                                  <w:vAlign w:val="bottom"/>
                                </w:tcPr>
                                <w:p w14:paraId="691E94C5" w14:textId="77777777" w:rsidR="002C0882" w:rsidRPr="00225771" w:rsidRDefault="002C0882" w:rsidP="002C0882">
                                  <w:pPr>
                                    <w:jc w:val="right"/>
                                    <w:rPr>
                                      <w:rFonts w:cs="Calibri"/>
                                      <w:b/>
                                      <w:color w:val="7F7F7F" w:themeColor="text1" w:themeTint="80"/>
                                      <w:sz w:val="16"/>
                                      <w:szCs w:val="16"/>
                                    </w:rPr>
                                  </w:pPr>
                                </w:p>
                              </w:tc>
                            </w:tr>
                          </w:tbl>
                          <w:p w14:paraId="509B4802" w14:textId="77777777" w:rsidR="002C0882" w:rsidRPr="00225771" w:rsidRDefault="002C0882" w:rsidP="002C0882">
                            <w:pPr>
                              <w:rPr>
                                <w:rFonts w:cs="Calibri"/>
                                <w:b/>
                                <w:bCs/>
                                <w:color w:val="7F7F7F" w:themeColor="text1" w:themeTint="80"/>
                                <w:sz w:val="28"/>
                                <w:szCs w:val="28"/>
                              </w:rPr>
                            </w:pPr>
                          </w:p>
                        </w:tc>
                        <w:tc>
                          <w:tcPr>
                            <w:tcW w:w="413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1"/>
                              <w:gridCol w:w="238"/>
                            </w:tblGrid>
                            <w:tr w:rsidR="002C0882" w:rsidRPr="00225771" w14:paraId="7FD03D06" w14:textId="77777777" w:rsidTr="00EA4EA5">
                              <w:tc>
                                <w:tcPr>
                                  <w:tcW w:w="6475" w:type="dxa"/>
                                  <w:tcBorders>
                                    <w:bottom w:val="single" w:sz="4" w:space="0" w:color="auto"/>
                                  </w:tcBorders>
                                  <w:vAlign w:val="bottom"/>
                                </w:tcPr>
                                <w:p w14:paraId="7026457F" w14:textId="77777777" w:rsidR="002C0882" w:rsidRPr="00225771" w:rsidRDefault="002C0882" w:rsidP="002C0882">
                                  <w:pPr>
                                    <w:rPr>
                                      <w:rFonts w:cs="Calibri"/>
                                      <w:b/>
                                      <w:bCs/>
                                      <w:color w:val="7F7F7F" w:themeColor="text1" w:themeTint="80"/>
                                      <w:sz w:val="16"/>
                                      <w:szCs w:val="16"/>
                                    </w:rPr>
                                  </w:pPr>
                                </w:p>
                              </w:tc>
                              <w:tc>
                                <w:tcPr>
                                  <w:tcW w:w="4235" w:type="dxa"/>
                                  <w:tcBorders>
                                    <w:bottom w:val="single" w:sz="4" w:space="0" w:color="auto"/>
                                  </w:tcBorders>
                                  <w:vAlign w:val="bottom"/>
                                </w:tcPr>
                                <w:p w14:paraId="07451200" w14:textId="77777777" w:rsidR="002C0882" w:rsidRPr="00225771" w:rsidRDefault="002C0882" w:rsidP="002C0882">
                                  <w:pPr>
                                    <w:jc w:val="right"/>
                                    <w:rPr>
                                      <w:rFonts w:cs="Calibri"/>
                                      <w:b/>
                                      <w:color w:val="7F7F7F" w:themeColor="text1" w:themeTint="80"/>
                                      <w:sz w:val="16"/>
                                      <w:szCs w:val="16"/>
                                    </w:rPr>
                                  </w:pPr>
                                </w:p>
                              </w:tc>
                            </w:tr>
                          </w:tbl>
                          <w:p w14:paraId="72C203C4" w14:textId="77777777" w:rsidR="002C0882" w:rsidRPr="00225771" w:rsidRDefault="002C0882" w:rsidP="002C0882">
                            <w:pPr>
                              <w:jc w:val="right"/>
                              <w:rPr>
                                <w:rFonts w:cs="Calibri"/>
                                <w:b/>
                                <w:color w:val="7F7F7F" w:themeColor="text1" w:themeTint="80"/>
                                <w:szCs w:val="22"/>
                              </w:rPr>
                            </w:pPr>
                          </w:p>
                        </w:tc>
                      </w:tr>
                    </w:tbl>
                    <w:p w14:paraId="5509DDD7" w14:textId="77777777" w:rsidR="002C0882" w:rsidRPr="00225771" w:rsidRDefault="002C0882" w:rsidP="002C0882">
                      <w:pPr>
                        <w:rPr>
                          <w:rFonts w:cs="Calibri"/>
                          <w:b/>
                          <w:bCs/>
                          <w:color w:val="7F7F7F" w:themeColor="text1" w:themeTint="80"/>
                          <w:sz w:val="28"/>
                          <w:szCs w:val="28"/>
                        </w:rPr>
                      </w:pPr>
                    </w:p>
                  </w:tc>
                  <w:tc>
                    <w:tcPr>
                      <w:tcW w:w="412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97"/>
                        <w:gridCol w:w="396"/>
                      </w:tblGrid>
                      <w:tr w:rsidR="002C0882" w:rsidRPr="00225771" w14:paraId="7EA2C2F7" w14:textId="77777777" w:rsidTr="00EA4EA5">
                        <w:tc>
                          <w:tcPr>
                            <w:tcW w:w="629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0"/>
                              <w:gridCol w:w="237"/>
                            </w:tblGrid>
                            <w:tr w:rsidR="002C0882" w:rsidRPr="00225771" w14:paraId="224DF883" w14:textId="77777777" w:rsidTr="00EA4EA5">
                              <w:tc>
                                <w:tcPr>
                                  <w:tcW w:w="6475" w:type="dxa"/>
                                  <w:tcBorders>
                                    <w:bottom w:val="single" w:sz="4" w:space="0" w:color="auto"/>
                                  </w:tcBorders>
                                  <w:vAlign w:val="bottom"/>
                                </w:tcPr>
                                <w:p w14:paraId="769068F4" w14:textId="77777777" w:rsidR="002C0882" w:rsidRPr="00225771" w:rsidRDefault="002C0882" w:rsidP="002C0882">
                                  <w:pPr>
                                    <w:rPr>
                                      <w:rFonts w:cs="Calibri"/>
                                      <w:b/>
                                      <w:bCs/>
                                      <w:color w:val="7F7F7F" w:themeColor="text1" w:themeTint="80"/>
                                      <w:sz w:val="16"/>
                                      <w:szCs w:val="16"/>
                                    </w:rPr>
                                  </w:pPr>
                                </w:p>
                              </w:tc>
                              <w:tc>
                                <w:tcPr>
                                  <w:tcW w:w="4235" w:type="dxa"/>
                                  <w:tcBorders>
                                    <w:bottom w:val="single" w:sz="4" w:space="0" w:color="auto"/>
                                  </w:tcBorders>
                                  <w:vAlign w:val="bottom"/>
                                </w:tcPr>
                                <w:p w14:paraId="1D174F68" w14:textId="77777777" w:rsidR="002C0882" w:rsidRPr="00225771" w:rsidRDefault="002C0882" w:rsidP="002C0882">
                                  <w:pPr>
                                    <w:jc w:val="right"/>
                                    <w:rPr>
                                      <w:rFonts w:cs="Calibri"/>
                                      <w:b/>
                                      <w:color w:val="7F7F7F" w:themeColor="text1" w:themeTint="80"/>
                                      <w:sz w:val="16"/>
                                      <w:szCs w:val="16"/>
                                    </w:rPr>
                                  </w:pPr>
                                </w:p>
                              </w:tc>
                            </w:tr>
                          </w:tbl>
                          <w:p w14:paraId="2443881E" w14:textId="77777777" w:rsidR="002C0882" w:rsidRPr="00225771" w:rsidRDefault="002C0882" w:rsidP="002C0882">
                            <w:pPr>
                              <w:rPr>
                                <w:rFonts w:cs="Calibri"/>
                                <w:b/>
                                <w:bCs/>
                                <w:color w:val="7F7F7F" w:themeColor="text1" w:themeTint="80"/>
                                <w:sz w:val="28"/>
                                <w:szCs w:val="28"/>
                              </w:rPr>
                            </w:pPr>
                          </w:p>
                        </w:tc>
                        <w:tc>
                          <w:tcPr>
                            <w:tcW w:w="413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38"/>
                              <w:gridCol w:w="158"/>
                            </w:tblGrid>
                            <w:tr w:rsidR="002C0882" w:rsidRPr="00225771" w14:paraId="1053BE22" w14:textId="77777777" w:rsidTr="00EA4EA5">
                              <w:tc>
                                <w:tcPr>
                                  <w:tcW w:w="6475" w:type="dxa"/>
                                  <w:tcBorders>
                                    <w:bottom w:val="single" w:sz="4" w:space="0" w:color="auto"/>
                                  </w:tcBorders>
                                  <w:vAlign w:val="bottom"/>
                                </w:tcPr>
                                <w:p w14:paraId="4DC9A829" w14:textId="77777777" w:rsidR="002C0882" w:rsidRPr="00225771" w:rsidRDefault="002C0882" w:rsidP="002C0882">
                                  <w:pPr>
                                    <w:rPr>
                                      <w:rFonts w:cs="Calibri"/>
                                      <w:b/>
                                      <w:bCs/>
                                      <w:color w:val="7F7F7F" w:themeColor="text1" w:themeTint="80"/>
                                      <w:sz w:val="16"/>
                                      <w:szCs w:val="16"/>
                                    </w:rPr>
                                  </w:pPr>
                                </w:p>
                              </w:tc>
                              <w:tc>
                                <w:tcPr>
                                  <w:tcW w:w="4235" w:type="dxa"/>
                                  <w:tcBorders>
                                    <w:bottom w:val="single" w:sz="4" w:space="0" w:color="auto"/>
                                  </w:tcBorders>
                                  <w:vAlign w:val="bottom"/>
                                </w:tcPr>
                                <w:p w14:paraId="4C450EC0" w14:textId="77777777" w:rsidR="002C0882" w:rsidRPr="00225771" w:rsidRDefault="002C0882" w:rsidP="002C0882">
                                  <w:pPr>
                                    <w:jc w:val="right"/>
                                    <w:rPr>
                                      <w:rFonts w:cs="Calibri"/>
                                      <w:b/>
                                      <w:color w:val="7F7F7F" w:themeColor="text1" w:themeTint="80"/>
                                      <w:sz w:val="16"/>
                                      <w:szCs w:val="16"/>
                                    </w:rPr>
                                  </w:pPr>
                                </w:p>
                              </w:tc>
                            </w:tr>
                          </w:tbl>
                          <w:p w14:paraId="77B1E4C8" w14:textId="77777777" w:rsidR="002C0882" w:rsidRPr="00225771" w:rsidRDefault="002C0882" w:rsidP="002C0882">
                            <w:pPr>
                              <w:jc w:val="right"/>
                              <w:rPr>
                                <w:rFonts w:cs="Calibri"/>
                                <w:b/>
                                <w:color w:val="7F7F7F" w:themeColor="text1" w:themeTint="80"/>
                                <w:szCs w:val="22"/>
                              </w:rPr>
                            </w:pPr>
                          </w:p>
                        </w:tc>
                      </w:tr>
                    </w:tbl>
                    <w:p w14:paraId="451E76BD" w14:textId="77777777" w:rsidR="002C0882" w:rsidRPr="00225771" w:rsidRDefault="002C0882" w:rsidP="002C0882">
                      <w:pPr>
                        <w:jc w:val="right"/>
                        <w:rPr>
                          <w:rFonts w:cs="Calibri"/>
                          <w:b/>
                          <w:color w:val="7F7F7F" w:themeColor="text1" w:themeTint="80"/>
                          <w:szCs w:val="22"/>
                        </w:rPr>
                      </w:pPr>
                    </w:p>
                  </w:tc>
                </w:tr>
              </w:tbl>
              <w:p w14:paraId="63AB0AE4" w14:textId="77777777" w:rsidR="002C0882" w:rsidRPr="00225771" w:rsidRDefault="002C0882" w:rsidP="002C0882">
                <w:pPr>
                  <w:jc w:val="right"/>
                  <w:rPr>
                    <w:rFonts w:cs="Calibri"/>
                    <w:b/>
                    <w:color w:val="7F7F7F" w:themeColor="text1" w:themeTint="80"/>
                    <w:szCs w:val="22"/>
                  </w:rPr>
                </w:pPr>
              </w:p>
            </w:tc>
          </w:tr>
        </w:tbl>
        <w:p w14:paraId="5B09363F" w14:textId="77777777" w:rsidR="002C0882" w:rsidRDefault="002C0882" w:rsidP="002C0882">
          <w:pPr>
            <w:rPr>
              <w:rFonts w:cs="Calibri"/>
              <w:b/>
              <w:bCs/>
              <w:color w:val="7F7F7F" w:themeColor="text1" w:themeTint="80"/>
              <w:sz w:val="28"/>
              <w:szCs w:val="28"/>
            </w:rPr>
          </w:pPr>
        </w:p>
      </w:tc>
      <w:tc>
        <w:tcPr>
          <w:tcW w:w="4131"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87"/>
            <w:gridCol w:w="1644"/>
          </w:tblGrid>
          <w:tr w:rsidR="002C0882" w:rsidRPr="00225771" w14:paraId="1539A8F6" w14:textId="77777777" w:rsidTr="00EA4EA5">
            <w:tc>
              <w:tcPr>
                <w:tcW w:w="6293"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98"/>
                  <w:gridCol w:w="989"/>
                </w:tblGrid>
                <w:tr w:rsidR="002C0882" w:rsidRPr="00225771" w14:paraId="545B248D" w14:textId="77777777" w:rsidTr="00EA4EA5">
                  <w:tc>
                    <w:tcPr>
                      <w:tcW w:w="629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2"/>
                        <w:gridCol w:w="596"/>
                      </w:tblGrid>
                      <w:tr w:rsidR="002C0882" w:rsidRPr="00225771" w14:paraId="41A82B70" w14:textId="77777777" w:rsidTr="00EA4EA5">
                        <w:tc>
                          <w:tcPr>
                            <w:tcW w:w="629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44"/>
                              <w:gridCol w:w="358"/>
                            </w:tblGrid>
                            <w:tr w:rsidR="002C0882" w:rsidRPr="00225771" w14:paraId="33E8B8BD" w14:textId="77777777" w:rsidTr="00EA4EA5">
                              <w:tc>
                                <w:tcPr>
                                  <w:tcW w:w="6475" w:type="dxa"/>
                                  <w:tcBorders>
                                    <w:bottom w:val="single" w:sz="4" w:space="0" w:color="auto"/>
                                  </w:tcBorders>
                                  <w:vAlign w:val="bottom"/>
                                </w:tcPr>
                                <w:p w14:paraId="773FD498" w14:textId="77777777" w:rsidR="002C0882" w:rsidRPr="00225771" w:rsidRDefault="002C0882" w:rsidP="002C0882">
                                  <w:pPr>
                                    <w:rPr>
                                      <w:rFonts w:cs="Calibri"/>
                                      <w:b/>
                                      <w:bCs/>
                                      <w:color w:val="7F7F7F" w:themeColor="text1" w:themeTint="80"/>
                                      <w:sz w:val="16"/>
                                      <w:szCs w:val="16"/>
                                    </w:rPr>
                                  </w:pPr>
                                </w:p>
                              </w:tc>
                              <w:tc>
                                <w:tcPr>
                                  <w:tcW w:w="4235" w:type="dxa"/>
                                  <w:tcBorders>
                                    <w:bottom w:val="single" w:sz="4" w:space="0" w:color="auto"/>
                                  </w:tcBorders>
                                  <w:vAlign w:val="bottom"/>
                                </w:tcPr>
                                <w:p w14:paraId="66CBCF9D" w14:textId="77777777" w:rsidR="002C0882" w:rsidRPr="00225771" w:rsidRDefault="002C0882" w:rsidP="002C0882">
                                  <w:pPr>
                                    <w:jc w:val="right"/>
                                    <w:rPr>
                                      <w:rFonts w:cs="Calibri"/>
                                      <w:b/>
                                      <w:color w:val="7F7F7F" w:themeColor="text1" w:themeTint="80"/>
                                      <w:sz w:val="16"/>
                                      <w:szCs w:val="16"/>
                                    </w:rPr>
                                  </w:pPr>
                                </w:p>
                              </w:tc>
                            </w:tr>
                          </w:tbl>
                          <w:p w14:paraId="02040A6C" w14:textId="77777777" w:rsidR="002C0882" w:rsidRPr="00225771" w:rsidRDefault="002C0882" w:rsidP="002C0882">
                            <w:pPr>
                              <w:rPr>
                                <w:rFonts w:cs="Calibri"/>
                                <w:b/>
                                <w:bCs/>
                                <w:color w:val="7F7F7F" w:themeColor="text1" w:themeTint="80"/>
                                <w:sz w:val="28"/>
                                <w:szCs w:val="28"/>
                              </w:rPr>
                            </w:pPr>
                          </w:p>
                        </w:tc>
                        <w:tc>
                          <w:tcPr>
                            <w:tcW w:w="413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59"/>
                              <w:gridCol w:w="237"/>
                            </w:tblGrid>
                            <w:tr w:rsidR="002C0882" w:rsidRPr="00225771" w14:paraId="3DD22932" w14:textId="77777777" w:rsidTr="00EA4EA5">
                              <w:tc>
                                <w:tcPr>
                                  <w:tcW w:w="6475" w:type="dxa"/>
                                  <w:tcBorders>
                                    <w:bottom w:val="single" w:sz="4" w:space="0" w:color="auto"/>
                                  </w:tcBorders>
                                  <w:vAlign w:val="bottom"/>
                                </w:tcPr>
                                <w:p w14:paraId="701089F4" w14:textId="77777777" w:rsidR="002C0882" w:rsidRPr="00225771" w:rsidRDefault="002C0882" w:rsidP="002C0882">
                                  <w:pPr>
                                    <w:rPr>
                                      <w:rFonts w:cs="Calibri"/>
                                      <w:b/>
                                      <w:bCs/>
                                      <w:color w:val="7F7F7F" w:themeColor="text1" w:themeTint="80"/>
                                      <w:sz w:val="16"/>
                                      <w:szCs w:val="16"/>
                                    </w:rPr>
                                  </w:pPr>
                                </w:p>
                              </w:tc>
                              <w:tc>
                                <w:tcPr>
                                  <w:tcW w:w="4235" w:type="dxa"/>
                                  <w:tcBorders>
                                    <w:bottom w:val="single" w:sz="4" w:space="0" w:color="auto"/>
                                  </w:tcBorders>
                                  <w:vAlign w:val="bottom"/>
                                </w:tcPr>
                                <w:p w14:paraId="458942BD" w14:textId="77777777" w:rsidR="002C0882" w:rsidRPr="00225771" w:rsidRDefault="002C0882" w:rsidP="002C0882">
                                  <w:pPr>
                                    <w:jc w:val="right"/>
                                    <w:rPr>
                                      <w:rFonts w:cs="Calibri"/>
                                      <w:b/>
                                      <w:color w:val="7F7F7F" w:themeColor="text1" w:themeTint="80"/>
                                      <w:sz w:val="16"/>
                                      <w:szCs w:val="16"/>
                                    </w:rPr>
                                  </w:pPr>
                                </w:p>
                              </w:tc>
                            </w:tr>
                          </w:tbl>
                          <w:p w14:paraId="42834984" w14:textId="77777777" w:rsidR="002C0882" w:rsidRPr="00225771" w:rsidRDefault="002C0882" w:rsidP="002C0882">
                            <w:pPr>
                              <w:jc w:val="right"/>
                              <w:rPr>
                                <w:rFonts w:cs="Calibri"/>
                                <w:b/>
                                <w:color w:val="7F7F7F" w:themeColor="text1" w:themeTint="80"/>
                                <w:szCs w:val="22"/>
                              </w:rPr>
                            </w:pPr>
                          </w:p>
                        </w:tc>
                      </w:tr>
                    </w:tbl>
                    <w:p w14:paraId="6B974366" w14:textId="77777777" w:rsidR="002C0882" w:rsidRPr="00225771" w:rsidRDefault="002C0882" w:rsidP="002C0882">
                      <w:pPr>
                        <w:rPr>
                          <w:rFonts w:cs="Calibri"/>
                          <w:b/>
                          <w:bCs/>
                          <w:color w:val="7F7F7F" w:themeColor="text1" w:themeTint="80"/>
                          <w:sz w:val="28"/>
                          <w:szCs w:val="28"/>
                        </w:rPr>
                      </w:pPr>
                    </w:p>
                  </w:tc>
                  <w:tc>
                    <w:tcPr>
                      <w:tcW w:w="412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95"/>
                        <w:gridCol w:w="394"/>
                      </w:tblGrid>
                      <w:tr w:rsidR="002C0882" w:rsidRPr="00225771" w14:paraId="14E61CD7" w14:textId="77777777" w:rsidTr="00EA4EA5">
                        <w:tc>
                          <w:tcPr>
                            <w:tcW w:w="629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59"/>
                              <w:gridCol w:w="236"/>
                            </w:tblGrid>
                            <w:tr w:rsidR="002C0882" w:rsidRPr="00225771" w14:paraId="440EB02D" w14:textId="77777777" w:rsidTr="00EA4EA5">
                              <w:tc>
                                <w:tcPr>
                                  <w:tcW w:w="6475" w:type="dxa"/>
                                  <w:tcBorders>
                                    <w:bottom w:val="single" w:sz="4" w:space="0" w:color="auto"/>
                                  </w:tcBorders>
                                  <w:vAlign w:val="bottom"/>
                                </w:tcPr>
                                <w:p w14:paraId="2501867C" w14:textId="77777777" w:rsidR="002C0882" w:rsidRPr="00225771" w:rsidRDefault="002C0882" w:rsidP="002C0882">
                                  <w:pPr>
                                    <w:rPr>
                                      <w:rFonts w:cs="Calibri"/>
                                      <w:b/>
                                      <w:bCs/>
                                      <w:color w:val="7F7F7F" w:themeColor="text1" w:themeTint="80"/>
                                      <w:sz w:val="16"/>
                                      <w:szCs w:val="16"/>
                                    </w:rPr>
                                  </w:pPr>
                                </w:p>
                              </w:tc>
                              <w:tc>
                                <w:tcPr>
                                  <w:tcW w:w="4235" w:type="dxa"/>
                                  <w:tcBorders>
                                    <w:bottom w:val="single" w:sz="4" w:space="0" w:color="auto"/>
                                  </w:tcBorders>
                                  <w:vAlign w:val="bottom"/>
                                </w:tcPr>
                                <w:p w14:paraId="46910236" w14:textId="77777777" w:rsidR="002C0882" w:rsidRPr="00225771" w:rsidRDefault="002C0882" w:rsidP="002C0882">
                                  <w:pPr>
                                    <w:jc w:val="right"/>
                                    <w:rPr>
                                      <w:rFonts w:cs="Calibri"/>
                                      <w:b/>
                                      <w:color w:val="7F7F7F" w:themeColor="text1" w:themeTint="80"/>
                                      <w:sz w:val="16"/>
                                      <w:szCs w:val="16"/>
                                    </w:rPr>
                                  </w:pPr>
                                </w:p>
                              </w:tc>
                            </w:tr>
                          </w:tbl>
                          <w:p w14:paraId="02899108" w14:textId="77777777" w:rsidR="002C0882" w:rsidRPr="00225771" w:rsidRDefault="002C0882" w:rsidP="002C0882">
                            <w:pPr>
                              <w:rPr>
                                <w:rFonts w:cs="Calibri"/>
                                <w:b/>
                                <w:bCs/>
                                <w:color w:val="7F7F7F" w:themeColor="text1" w:themeTint="80"/>
                                <w:sz w:val="28"/>
                                <w:szCs w:val="28"/>
                              </w:rPr>
                            </w:pPr>
                          </w:p>
                        </w:tc>
                        <w:tc>
                          <w:tcPr>
                            <w:tcW w:w="413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37"/>
                              <w:gridCol w:w="157"/>
                            </w:tblGrid>
                            <w:tr w:rsidR="002C0882" w:rsidRPr="00225771" w14:paraId="59FF7377" w14:textId="77777777" w:rsidTr="00EA4EA5">
                              <w:tc>
                                <w:tcPr>
                                  <w:tcW w:w="6475" w:type="dxa"/>
                                  <w:tcBorders>
                                    <w:bottom w:val="single" w:sz="4" w:space="0" w:color="auto"/>
                                  </w:tcBorders>
                                  <w:vAlign w:val="bottom"/>
                                </w:tcPr>
                                <w:p w14:paraId="728D9BD9" w14:textId="77777777" w:rsidR="002C0882" w:rsidRPr="00225771" w:rsidRDefault="002C0882" w:rsidP="002C0882">
                                  <w:pPr>
                                    <w:rPr>
                                      <w:rFonts w:cs="Calibri"/>
                                      <w:b/>
                                      <w:bCs/>
                                      <w:color w:val="7F7F7F" w:themeColor="text1" w:themeTint="80"/>
                                      <w:sz w:val="16"/>
                                      <w:szCs w:val="16"/>
                                    </w:rPr>
                                  </w:pPr>
                                </w:p>
                              </w:tc>
                              <w:tc>
                                <w:tcPr>
                                  <w:tcW w:w="4235" w:type="dxa"/>
                                  <w:tcBorders>
                                    <w:bottom w:val="single" w:sz="4" w:space="0" w:color="auto"/>
                                  </w:tcBorders>
                                  <w:vAlign w:val="bottom"/>
                                </w:tcPr>
                                <w:p w14:paraId="3DA0B9AA" w14:textId="77777777" w:rsidR="002C0882" w:rsidRPr="00225771" w:rsidRDefault="002C0882" w:rsidP="002C0882">
                                  <w:pPr>
                                    <w:jc w:val="right"/>
                                    <w:rPr>
                                      <w:rFonts w:cs="Calibri"/>
                                      <w:b/>
                                      <w:color w:val="7F7F7F" w:themeColor="text1" w:themeTint="80"/>
                                      <w:sz w:val="16"/>
                                      <w:szCs w:val="16"/>
                                    </w:rPr>
                                  </w:pPr>
                                </w:p>
                              </w:tc>
                            </w:tr>
                          </w:tbl>
                          <w:p w14:paraId="37FD8BB9" w14:textId="77777777" w:rsidR="002C0882" w:rsidRPr="00225771" w:rsidRDefault="002C0882" w:rsidP="002C0882">
                            <w:pPr>
                              <w:jc w:val="right"/>
                              <w:rPr>
                                <w:rFonts w:cs="Calibri"/>
                                <w:b/>
                                <w:color w:val="7F7F7F" w:themeColor="text1" w:themeTint="80"/>
                                <w:szCs w:val="22"/>
                              </w:rPr>
                            </w:pPr>
                          </w:p>
                        </w:tc>
                      </w:tr>
                    </w:tbl>
                    <w:p w14:paraId="5AED1568" w14:textId="77777777" w:rsidR="002C0882" w:rsidRPr="00225771" w:rsidRDefault="002C0882" w:rsidP="002C0882">
                      <w:pPr>
                        <w:jc w:val="right"/>
                        <w:rPr>
                          <w:rFonts w:cs="Calibri"/>
                          <w:b/>
                          <w:color w:val="7F7F7F" w:themeColor="text1" w:themeTint="80"/>
                          <w:szCs w:val="22"/>
                        </w:rPr>
                      </w:pPr>
                    </w:p>
                  </w:tc>
                </w:tr>
              </w:tbl>
              <w:p w14:paraId="47961308" w14:textId="77777777" w:rsidR="002C0882" w:rsidRPr="00225771" w:rsidRDefault="002C0882" w:rsidP="002C0882">
                <w:pPr>
                  <w:rPr>
                    <w:rFonts w:cs="Calibri"/>
                    <w:b/>
                    <w:bCs/>
                    <w:color w:val="7F7F7F" w:themeColor="text1" w:themeTint="80"/>
                    <w:sz w:val="28"/>
                    <w:szCs w:val="28"/>
                  </w:rPr>
                </w:pPr>
              </w:p>
            </w:tc>
            <w:tc>
              <w:tcPr>
                <w:tcW w:w="4133"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89"/>
                  <w:gridCol w:w="655"/>
                </w:tblGrid>
                <w:tr w:rsidR="002C0882" w:rsidRPr="00225771" w14:paraId="2AB291FE" w14:textId="77777777" w:rsidTr="00EA4EA5">
                  <w:tc>
                    <w:tcPr>
                      <w:tcW w:w="629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95"/>
                        <w:gridCol w:w="394"/>
                      </w:tblGrid>
                      <w:tr w:rsidR="002C0882" w:rsidRPr="00225771" w14:paraId="298684B0" w14:textId="77777777" w:rsidTr="00EA4EA5">
                        <w:tc>
                          <w:tcPr>
                            <w:tcW w:w="629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59"/>
                              <w:gridCol w:w="236"/>
                            </w:tblGrid>
                            <w:tr w:rsidR="002C0882" w:rsidRPr="00225771" w14:paraId="50DCA1A9" w14:textId="77777777" w:rsidTr="00EA4EA5">
                              <w:tc>
                                <w:tcPr>
                                  <w:tcW w:w="6475" w:type="dxa"/>
                                  <w:tcBorders>
                                    <w:bottom w:val="single" w:sz="4" w:space="0" w:color="auto"/>
                                  </w:tcBorders>
                                  <w:vAlign w:val="bottom"/>
                                </w:tcPr>
                                <w:p w14:paraId="636503A1" w14:textId="77777777" w:rsidR="002C0882" w:rsidRPr="00225771" w:rsidRDefault="002C0882" w:rsidP="002C0882">
                                  <w:pPr>
                                    <w:rPr>
                                      <w:rFonts w:cs="Calibri"/>
                                      <w:b/>
                                      <w:bCs/>
                                      <w:color w:val="7F7F7F" w:themeColor="text1" w:themeTint="80"/>
                                      <w:sz w:val="16"/>
                                      <w:szCs w:val="16"/>
                                    </w:rPr>
                                  </w:pPr>
                                </w:p>
                              </w:tc>
                              <w:tc>
                                <w:tcPr>
                                  <w:tcW w:w="4235" w:type="dxa"/>
                                  <w:tcBorders>
                                    <w:bottom w:val="single" w:sz="4" w:space="0" w:color="auto"/>
                                  </w:tcBorders>
                                  <w:vAlign w:val="bottom"/>
                                </w:tcPr>
                                <w:p w14:paraId="35491CA4" w14:textId="77777777" w:rsidR="002C0882" w:rsidRPr="00225771" w:rsidRDefault="002C0882" w:rsidP="002C0882">
                                  <w:pPr>
                                    <w:jc w:val="right"/>
                                    <w:rPr>
                                      <w:rFonts w:cs="Calibri"/>
                                      <w:b/>
                                      <w:color w:val="7F7F7F" w:themeColor="text1" w:themeTint="80"/>
                                      <w:sz w:val="16"/>
                                      <w:szCs w:val="16"/>
                                    </w:rPr>
                                  </w:pPr>
                                </w:p>
                              </w:tc>
                            </w:tr>
                          </w:tbl>
                          <w:p w14:paraId="3B32A151" w14:textId="77777777" w:rsidR="002C0882" w:rsidRPr="00225771" w:rsidRDefault="002C0882" w:rsidP="002C0882">
                            <w:pPr>
                              <w:rPr>
                                <w:rFonts w:cs="Calibri"/>
                                <w:b/>
                                <w:bCs/>
                                <w:color w:val="7F7F7F" w:themeColor="text1" w:themeTint="80"/>
                                <w:sz w:val="28"/>
                                <w:szCs w:val="28"/>
                              </w:rPr>
                            </w:pPr>
                          </w:p>
                        </w:tc>
                        <w:tc>
                          <w:tcPr>
                            <w:tcW w:w="413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37"/>
                              <w:gridCol w:w="157"/>
                            </w:tblGrid>
                            <w:tr w:rsidR="002C0882" w:rsidRPr="00225771" w14:paraId="2A2426A5" w14:textId="77777777" w:rsidTr="00EA4EA5">
                              <w:tc>
                                <w:tcPr>
                                  <w:tcW w:w="6475" w:type="dxa"/>
                                  <w:tcBorders>
                                    <w:bottom w:val="single" w:sz="4" w:space="0" w:color="auto"/>
                                  </w:tcBorders>
                                  <w:vAlign w:val="bottom"/>
                                </w:tcPr>
                                <w:p w14:paraId="206380DC" w14:textId="77777777" w:rsidR="002C0882" w:rsidRPr="00225771" w:rsidRDefault="002C0882" w:rsidP="002C0882">
                                  <w:pPr>
                                    <w:rPr>
                                      <w:rFonts w:cs="Calibri"/>
                                      <w:b/>
                                      <w:bCs/>
                                      <w:color w:val="7F7F7F" w:themeColor="text1" w:themeTint="80"/>
                                      <w:sz w:val="16"/>
                                      <w:szCs w:val="16"/>
                                    </w:rPr>
                                  </w:pPr>
                                </w:p>
                              </w:tc>
                              <w:tc>
                                <w:tcPr>
                                  <w:tcW w:w="4235" w:type="dxa"/>
                                  <w:tcBorders>
                                    <w:bottom w:val="single" w:sz="4" w:space="0" w:color="auto"/>
                                  </w:tcBorders>
                                  <w:vAlign w:val="bottom"/>
                                </w:tcPr>
                                <w:p w14:paraId="245348FF" w14:textId="77777777" w:rsidR="002C0882" w:rsidRPr="00225771" w:rsidRDefault="002C0882" w:rsidP="002C0882">
                                  <w:pPr>
                                    <w:jc w:val="right"/>
                                    <w:rPr>
                                      <w:rFonts w:cs="Calibri"/>
                                      <w:b/>
                                      <w:color w:val="7F7F7F" w:themeColor="text1" w:themeTint="80"/>
                                      <w:sz w:val="16"/>
                                      <w:szCs w:val="16"/>
                                    </w:rPr>
                                  </w:pPr>
                                </w:p>
                              </w:tc>
                            </w:tr>
                          </w:tbl>
                          <w:p w14:paraId="47EB50C6" w14:textId="77777777" w:rsidR="002C0882" w:rsidRPr="00225771" w:rsidRDefault="002C0882" w:rsidP="002C0882">
                            <w:pPr>
                              <w:jc w:val="right"/>
                              <w:rPr>
                                <w:rFonts w:cs="Calibri"/>
                                <w:b/>
                                <w:color w:val="7F7F7F" w:themeColor="text1" w:themeTint="80"/>
                                <w:szCs w:val="22"/>
                              </w:rPr>
                            </w:pPr>
                          </w:p>
                        </w:tc>
                      </w:tr>
                    </w:tbl>
                    <w:p w14:paraId="289D15BA" w14:textId="77777777" w:rsidR="002C0882" w:rsidRPr="00225771" w:rsidRDefault="002C0882" w:rsidP="002C0882">
                      <w:pPr>
                        <w:rPr>
                          <w:rFonts w:cs="Calibri"/>
                          <w:b/>
                          <w:bCs/>
                          <w:color w:val="7F7F7F" w:themeColor="text1" w:themeTint="80"/>
                          <w:sz w:val="28"/>
                          <w:szCs w:val="28"/>
                        </w:rPr>
                      </w:pPr>
                    </w:p>
                  </w:tc>
                  <w:tc>
                    <w:tcPr>
                      <w:tcW w:w="412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93"/>
                        <w:gridCol w:w="262"/>
                      </w:tblGrid>
                      <w:tr w:rsidR="002C0882" w:rsidRPr="00225771" w14:paraId="7E89C270" w14:textId="77777777" w:rsidTr="00EA4EA5">
                        <w:tc>
                          <w:tcPr>
                            <w:tcW w:w="629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36"/>
                              <w:gridCol w:w="157"/>
                            </w:tblGrid>
                            <w:tr w:rsidR="002C0882" w:rsidRPr="00225771" w14:paraId="59570766" w14:textId="77777777" w:rsidTr="00EA4EA5">
                              <w:tc>
                                <w:tcPr>
                                  <w:tcW w:w="6475" w:type="dxa"/>
                                  <w:tcBorders>
                                    <w:bottom w:val="single" w:sz="4" w:space="0" w:color="auto"/>
                                  </w:tcBorders>
                                  <w:vAlign w:val="bottom"/>
                                </w:tcPr>
                                <w:p w14:paraId="2D57467B" w14:textId="77777777" w:rsidR="002C0882" w:rsidRPr="00225771" w:rsidRDefault="002C0882" w:rsidP="002C0882">
                                  <w:pPr>
                                    <w:rPr>
                                      <w:rFonts w:cs="Calibri"/>
                                      <w:b/>
                                      <w:bCs/>
                                      <w:color w:val="7F7F7F" w:themeColor="text1" w:themeTint="80"/>
                                      <w:sz w:val="16"/>
                                      <w:szCs w:val="16"/>
                                    </w:rPr>
                                  </w:pPr>
                                </w:p>
                              </w:tc>
                              <w:tc>
                                <w:tcPr>
                                  <w:tcW w:w="4235" w:type="dxa"/>
                                  <w:tcBorders>
                                    <w:bottom w:val="single" w:sz="4" w:space="0" w:color="auto"/>
                                  </w:tcBorders>
                                  <w:vAlign w:val="bottom"/>
                                </w:tcPr>
                                <w:p w14:paraId="0837A239" w14:textId="77777777" w:rsidR="002C0882" w:rsidRPr="00225771" w:rsidRDefault="002C0882" w:rsidP="002C0882">
                                  <w:pPr>
                                    <w:jc w:val="right"/>
                                    <w:rPr>
                                      <w:rFonts w:cs="Calibri"/>
                                      <w:b/>
                                      <w:color w:val="7F7F7F" w:themeColor="text1" w:themeTint="80"/>
                                      <w:sz w:val="16"/>
                                      <w:szCs w:val="16"/>
                                    </w:rPr>
                                  </w:pPr>
                                </w:p>
                              </w:tc>
                            </w:tr>
                          </w:tbl>
                          <w:p w14:paraId="7AC3B1B6" w14:textId="77777777" w:rsidR="002C0882" w:rsidRPr="00225771" w:rsidRDefault="002C0882" w:rsidP="002C0882">
                            <w:pPr>
                              <w:rPr>
                                <w:rFonts w:cs="Calibri"/>
                                <w:b/>
                                <w:bCs/>
                                <w:color w:val="7F7F7F" w:themeColor="text1" w:themeTint="80"/>
                                <w:sz w:val="28"/>
                                <w:szCs w:val="28"/>
                              </w:rPr>
                            </w:pPr>
                          </w:p>
                        </w:tc>
                        <w:tc>
                          <w:tcPr>
                            <w:tcW w:w="413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57"/>
                              <w:gridCol w:w="105"/>
                            </w:tblGrid>
                            <w:tr w:rsidR="002C0882" w:rsidRPr="00225771" w14:paraId="53D06349" w14:textId="77777777" w:rsidTr="00EA4EA5">
                              <w:tc>
                                <w:tcPr>
                                  <w:tcW w:w="6475" w:type="dxa"/>
                                  <w:tcBorders>
                                    <w:bottom w:val="single" w:sz="4" w:space="0" w:color="auto"/>
                                  </w:tcBorders>
                                  <w:vAlign w:val="bottom"/>
                                </w:tcPr>
                                <w:p w14:paraId="40859545" w14:textId="77777777" w:rsidR="002C0882" w:rsidRPr="00225771" w:rsidRDefault="002C0882" w:rsidP="002C0882">
                                  <w:pPr>
                                    <w:rPr>
                                      <w:rFonts w:cs="Calibri"/>
                                      <w:b/>
                                      <w:bCs/>
                                      <w:color w:val="7F7F7F" w:themeColor="text1" w:themeTint="80"/>
                                      <w:sz w:val="16"/>
                                      <w:szCs w:val="16"/>
                                    </w:rPr>
                                  </w:pPr>
                                </w:p>
                              </w:tc>
                              <w:tc>
                                <w:tcPr>
                                  <w:tcW w:w="4235" w:type="dxa"/>
                                  <w:tcBorders>
                                    <w:bottom w:val="single" w:sz="4" w:space="0" w:color="auto"/>
                                  </w:tcBorders>
                                  <w:vAlign w:val="bottom"/>
                                </w:tcPr>
                                <w:p w14:paraId="5FBC3F2C" w14:textId="77777777" w:rsidR="002C0882" w:rsidRPr="00225771" w:rsidRDefault="002C0882" w:rsidP="002C0882">
                                  <w:pPr>
                                    <w:jc w:val="right"/>
                                    <w:rPr>
                                      <w:rFonts w:cs="Calibri"/>
                                      <w:b/>
                                      <w:color w:val="7F7F7F" w:themeColor="text1" w:themeTint="80"/>
                                      <w:sz w:val="16"/>
                                      <w:szCs w:val="16"/>
                                    </w:rPr>
                                  </w:pPr>
                                </w:p>
                              </w:tc>
                            </w:tr>
                          </w:tbl>
                          <w:p w14:paraId="7C7DBB5C" w14:textId="77777777" w:rsidR="002C0882" w:rsidRPr="00225771" w:rsidRDefault="002C0882" w:rsidP="002C0882">
                            <w:pPr>
                              <w:jc w:val="right"/>
                              <w:rPr>
                                <w:rFonts w:cs="Calibri"/>
                                <w:b/>
                                <w:color w:val="7F7F7F" w:themeColor="text1" w:themeTint="80"/>
                                <w:szCs w:val="22"/>
                              </w:rPr>
                            </w:pPr>
                          </w:p>
                        </w:tc>
                      </w:tr>
                    </w:tbl>
                    <w:p w14:paraId="05F53302" w14:textId="77777777" w:rsidR="002C0882" w:rsidRPr="00225771" w:rsidRDefault="002C0882" w:rsidP="002C0882">
                      <w:pPr>
                        <w:jc w:val="right"/>
                        <w:rPr>
                          <w:rFonts w:cs="Calibri"/>
                          <w:b/>
                          <w:color w:val="7F7F7F" w:themeColor="text1" w:themeTint="80"/>
                          <w:szCs w:val="22"/>
                        </w:rPr>
                      </w:pPr>
                    </w:p>
                  </w:tc>
                </w:tr>
              </w:tbl>
              <w:p w14:paraId="1F9794F1" w14:textId="77777777" w:rsidR="002C0882" w:rsidRPr="00225771" w:rsidRDefault="002C0882" w:rsidP="002C0882">
                <w:pPr>
                  <w:jc w:val="right"/>
                  <w:rPr>
                    <w:rFonts w:cs="Calibri"/>
                    <w:b/>
                    <w:color w:val="7F7F7F" w:themeColor="text1" w:themeTint="80"/>
                    <w:szCs w:val="22"/>
                  </w:rPr>
                </w:pPr>
              </w:p>
            </w:tc>
          </w:tr>
        </w:tbl>
        <w:p w14:paraId="0B7307C0" w14:textId="77777777" w:rsidR="002C0882" w:rsidRDefault="002C0882" w:rsidP="002C0882">
          <w:pPr>
            <w:jc w:val="right"/>
            <w:rPr>
              <w:rFonts w:cs="Calibri"/>
              <w:b/>
              <w:color w:val="7F7F7F" w:themeColor="text1" w:themeTint="80"/>
              <w:szCs w:val="22"/>
            </w:rPr>
          </w:pPr>
        </w:p>
      </w:tc>
    </w:tr>
  </w:tbl>
  <w:p w14:paraId="793540D0" w14:textId="77777777" w:rsidR="00843C8A" w:rsidRPr="00843C8A" w:rsidRDefault="00843C8A" w:rsidP="00843C8A">
    <w:pPr>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4EACF" w14:textId="77777777" w:rsidR="00F46C43" w:rsidRPr="00C9507F" w:rsidRDefault="00C9507F" w:rsidP="0008103B">
    <w:pPr>
      <w:tabs>
        <w:tab w:val="right" w:pos="10080"/>
      </w:tabs>
      <w:ind w:left="2160"/>
      <w:rPr>
        <w:b/>
        <w:bCs/>
        <w:color w:val="FFFFFF" w:themeColor="background1"/>
        <w:sz w:val="10"/>
        <w:szCs w:val="10"/>
      </w:rPr>
    </w:pPr>
    <w:r w:rsidRPr="00C9507F">
      <w:rPr>
        <w:b/>
        <w:bCs/>
        <w:noProof/>
        <w:color w:val="FFFFFF" w:themeColor="background1"/>
      </w:rPr>
      <w:drawing>
        <wp:anchor distT="0" distB="0" distL="114300" distR="114300" simplePos="0" relativeHeight="251667456" behindDoc="1" locked="1" layoutInCell="1" allowOverlap="1" wp14:anchorId="05B66687" wp14:editId="41880609">
          <wp:simplePos x="0" y="0"/>
          <wp:positionH relativeFrom="column">
            <wp:posOffset>-569595</wp:posOffset>
          </wp:positionH>
          <wp:positionV relativeFrom="paragraph">
            <wp:posOffset>-347345</wp:posOffset>
          </wp:positionV>
          <wp:extent cx="7772400" cy="1600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772400" cy="1600200"/>
                  </a:xfrm>
                  <a:prstGeom prst="rect">
                    <a:avLst/>
                  </a:prstGeom>
                </pic:spPr>
              </pic:pic>
            </a:graphicData>
          </a:graphic>
          <wp14:sizeRelH relativeFrom="page">
            <wp14:pctWidth>0</wp14:pctWidth>
          </wp14:sizeRelH>
          <wp14:sizeRelV relativeFrom="page">
            <wp14:pctHeight>0</wp14:pctHeight>
          </wp14:sizeRelV>
        </wp:anchor>
      </w:drawing>
    </w:r>
    <w:r>
      <w:rPr>
        <w:b/>
        <w:bCs/>
        <w:color w:val="FFFFFF" w:themeColor="background1"/>
        <w:sz w:val="10"/>
        <w:szCs w:val="10"/>
      </w:rPr>
      <w:t xml:space="preserve"> </w:t>
    </w:r>
  </w:p>
  <w:tbl>
    <w:tblPr>
      <w:tblStyle w:val="TableGrid"/>
      <w:tblW w:w="8467" w:type="dxa"/>
      <w:tblInd w:w="2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760"/>
      <w:gridCol w:w="2707"/>
    </w:tblGrid>
    <w:tr w:rsidR="00C9507F" w:rsidRPr="00C9507F" w14:paraId="0D449C07" w14:textId="77777777" w:rsidTr="002C1C5D">
      <w:trPr>
        <w:trHeight w:val="547"/>
      </w:trPr>
      <w:tc>
        <w:tcPr>
          <w:tcW w:w="5760" w:type="dxa"/>
        </w:tcPr>
        <w:p w14:paraId="3590D0B5" w14:textId="7578BB12" w:rsidR="00C9507F" w:rsidRPr="00C9507F" w:rsidRDefault="0032390D" w:rsidP="002C1C5D">
          <w:pPr>
            <w:tabs>
              <w:tab w:val="right" w:pos="10080"/>
            </w:tabs>
            <w:ind w:left="144"/>
            <w:rPr>
              <w:b/>
              <w:bCs/>
              <w:color w:val="FFFFFF" w:themeColor="background1"/>
              <w:sz w:val="48"/>
              <w:szCs w:val="48"/>
            </w:rPr>
          </w:pPr>
          <w:r>
            <w:rPr>
              <w:b/>
              <w:bCs/>
              <w:color w:val="FFFFFF" w:themeColor="background1"/>
              <w:sz w:val="48"/>
              <w:szCs w:val="48"/>
            </w:rPr>
            <w:t>Hard Knocks</w:t>
          </w:r>
        </w:p>
      </w:tc>
      <w:tc>
        <w:tcPr>
          <w:tcW w:w="2707" w:type="dxa"/>
        </w:tcPr>
        <w:p w14:paraId="0FA37823" w14:textId="3856273A" w:rsidR="00C9507F" w:rsidRPr="00C9507F" w:rsidRDefault="0032390D" w:rsidP="00C9507F">
          <w:pPr>
            <w:tabs>
              <w:tab w:val="right" w:pos="10080"/>
            </w:tabs>
            <w:spacing w:before="150"/>
            <w:jc w:val="right"/>
            <w:rPr>
              <w:b/>
              <w:bCs/>
              <w:color w:val="FFFFFF" w:themeColor="background1"/>
              <w:szCs w:val="22"/>
            </w:rPr>
          </w:pPr>
          <w:r>
            <w:rPr>
              <w:b/>
              <w:bCs/>
              <w:color w:val="FFFFFF" w:themeColor="background1"/>
              <w:sz w:val="28"/>
              <w:szCs w:val="28"/>
            </w:rPr>
            <w:t>WHEN LIFE IS HARD</w:t>
          </w:r>
        </w:p>
      </w:tc>
    </w:tr>
    <w:tr w:rsidR="00C9507F" w:rsidRPr="00C9507F" w14:paraId="67CFC6D0" w14:textId="77777777" w:rsidTr="002C1C5D">
      <w:trPr>
        <w:trHeight w:val="605"/>
      </w:trPr>
      <w:tc>
        <w:tcPr>
          <w:tcW w:w="5760" w:type="dxa"/>
          <w:vAlign w:val="bottom"/>
        </w:tcPr>
        <w:p w14:paraId="1C226CB2" w14:textId="14029C6A" w:rsidR="00F0326E" w:rsidRPr="0008103B" w:rsidRDefault="00C9507F" w:rsidP="002C1C5D">
          <w:pPr>
            <w:tabs>
              <w:tab w:val="right" w:pos="10080"/>
            </w:tabs>
            <w:ind w:left="144"/>
            <w:rPr>
              <w:b/>
              <w:bCs/>
              <w:color w:val="FFFFFF" w:themeColor="background1"/>
              <w:sz w:val="20"/>
              <w:szCs w:val="20"/>
            </w:rPr>
          </w:pPr>
          <w:r w:rsidRPr="0008103B">
            <w:rPr>
              <w:b/>
              <w:bCs/>
              <w:color w:val="FFFFFF" w:themeColor="background1"/>
              <w:sz w:val="20"/>
              <w:szCs w:val="20"/>
            </w:rPr>
            <w:t xml:space="preserve">Small Group Lesson </w:t>
          </w:r>
          <w:r w:rsidR="0032390D">
            <w:rPr>
              <w:b/>
              <w:bCs/>
              <w:color w:val="FFFFFF" w:themeColor="background1"/>
              <w:sz w:val="20"/>
              <w:szCs w:val="20"/>
            </w:rPr>
            <w:t>4</w:t>
          </w:r>
        </w:p>
      </w:tc>
      <w:tc>
        <w:tcPr>
          <w:tcW w:w="2707" w:type="dxa"/>
          <w:vAlign w:val="bottom"/>
        </w:tcPr>
        <w:p w14:paraId="6FB0AC52" w14:textId="77777777" w:rsidR="00C9507F" w:rsidRPr="0008103B" w:rsidRDefault="0008103B" w:rsidP="002C1C5D">
          <w:pPr>
            <w:tabs>
              <w:tab w:val="right" w:pos="10080"/>
            </w:tabs>
            <w:jc w:val="right"/>
            <w:rPr>
              <w:b/>
              <w:bCs/>
              <w:color w:val="FFFFFF" w:themeColor="background1"/>
              <w:sz w:val="20"/>
              <w:szCs w:val="20"/>
            </w:rPr>
          </w:pPr>
          <w:r w:rsidRPr="0008103B">
            <w:rPr>
              <w:b/>
              <w:bCs/>
              <w:color w:val="FFFFFF" w:themeColor="background1"/>
              <w:sz w:val="20"/>
              <w:szCs w:val="20"/>
            </w:rPr>
            <w:t>FACILITATOR GUIDE</w:t>
          </w:r>
        </w:p>
      </w:tc>
    </w:tr>
  </w:tbl>
  <w:p w14:paraId="290B11AD" w14:textId="77777777" w:rsidR="00C9507F" w:rsidRPr="00D20B41" w:rsidRDefault="00D20B41" w:rsidP="0008103B">
    <w:pPr>
      <w:tabs>
        <w:tab w:val="right" w:pos="10080"/>
      </w:tabs>
      <w:ind w:left="2160"/>
      <w:rPr>
        <w:b/>
        <w:bCs/>
        <w:color w:val="FFFFFF" w:themeColor="background1"/>
        <w:sz w:val="48"/>
        <w:szCs w:val="48"/>
      </w:rPr>
    </w:pPr>
    <w:r>
      <w:rPr>
        <w:b/>
        <w:bCs/>
        <w:color w:val="FFFFFF" w:themeColor="background1"/>
        <w:sz w:val="48"/>
        <w:szCs w:val="4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182A83"/>
    <w:multiLevelType w:val="hybridMultilevel"/>
    <w:tmpl w:val="17F8E334"/>
    <w:lvl w:ilvl="0" w:tplc="6896A188">
      <w:start w:val="1"/>
      <w:numFmt w:val="bullet"/>
      <w:lvlText w:val=""/>
      <w:lvlJc w:val="left"/>
      <w:pPr>
        <w:ind w:left="720" w:hanging="360"/>
      </w:pPr>
      <w:rPr>
        <w:rFonts w:ascii="Symbol" w:hAnsi="Symbol" w:hint="default"/>
      </w:rPr>
    </w:lvl>
    <w:lvl w:ilvl="1" w:tplc="71BCDCBA" w:tentative="1">
      <w:start w:val="1"/>
      <w:numFmt w:val="bullet"/>
      <w:lvlText w:val="o"/>
      <w:lvlJc w:val="left"/>
      <w:pPr>
        <w:ind w:left="1440" w:hanging="360"/>
      </w:pPr>
      <w:rPr>
        <w:rFonts w:ascii="Courier New" w:hAnsi="Courier New" w:cs="Courier New" w:hint="default"/>
      </w:rPr>
    </w:lvl>
    <w:lvl w:ilvl="2" w:tplc="5628C006" w:tentative="1">
      <w:start w:val="1"/>
      <w:numFmt w:val="bullet"/>
      <w:lvlText w:val=""/>
      <w:lvlJc w:val="left"/>
      <w:pPr>
        <w:ind w:left="2160" w:hanging="360"/>
      </w:pPr>
      <w:rPr>
        <w:rFonts w:ascii="Wingdings" w:hAnsi="Wingdings" w:hint="default"/>
      </w:rPr>
    </w:lvl>
    <w:lvl w:ilvl="3" w:tplc="25D6F244" w:tentative="1">
      <w:start w:val="1"/>
      <w:numFmt w:val="bullet"/>
      <w:lvlText w:val=""/>
      <w:lvlJc w:val="left"/>
      <w:pPr>
        <w:ind w:left="2880" w:hanging="360"/>
      </w:pPr>
      <w:rPr>
        <w:rFonts w:ascii="Symbol" w:hAnsi="Symbol" w:hint="default"/>
      </w:rPr>
    </w:lvl>
    <w:lvl w:ilvl="4" w:tplc="ACE07B2C" w:tentative="1">
      <w:start w:val="1"/>
      <w:numFmt w:val="bullet"/>
      <w:lvlText w:val="o"/>
      <w:lvlJc w:val="left"/>
      <w:pPr>
        <w:ind w:left="3600" w:hanging="360"/>
      </w:pPr>
      <w:rPr>
        <w:rFonts w:ascii="Courier New" w:hAnsi="Courier New" w:cs="Courier New" w:hint="default"/>
      </w:rPr>
    </w:lvl>
    <w:lvl w:ilvl="5" w:tplc="E6F4D04C" w:tentative="1">
      <w:start w:val="1"/>
      <w:numFmt w:val="bullet"/>
      <w:lvlText w:val=""/>
      <w:lvlJc w:val="left"/>
      <w:pPr>
        <w:ind w:left="4320" w:hanging="360"/>
      </w:pPr>
      <w:rPr>
        <w:rFonts w:ascii="Wingdings" w:hAnsi="Wingdings" w:hint="default"/>
      </w:rPr>
    </w:lvl>
    <w:lvl w:ilvl="6" w:tplc="9C76EA66" w:tentative="1">
      <w:start w:val="1"/>
      <w:numFmt w:val="bullet"/>
      <w:lvlText w:val=""/>
      <w:lvlJc w:val="left"/>
      <w:pPr>
        <w:ind w:left="5040" w:hanging="360"/>
      </w:pPr>
      <w:rPr>
        <w:rFonts w:ascii="Symbol" w:hAnsi="Symbol" w:hint="default"/>
      </w:rPr>
    </w:lvl>
    <w:lvl w:ilvl="7" w:tplc="EEFE332C" w:tentative="1">
      <w:start w:val="1"/>
      <w:numFmt w:val="bullet"/>
      <w:lvlText w:val="o"/>
      <w:lvlJc w:val="left"/>
      <w:pPr>
        <w:ind w:left="5760" w:hanging="360"/>
      </w:pPr>
      <w:rPr>
        <w:rFonts w:ascii="Courier New" w:hAnsi="Courier New" w:cs="Courier New" w:hint="default"/>
      </w:rPr>
    </w:lvl>
    <w:lvl w:ilvl="8" w:tplc="AF087720" w:tentative="1">
      <w:start w:val="1"/>
      <w:numFmt w:val="bullet"/>
      <w:lvlText w:val=""/>
      <w:lvlJc w:val="left"/>
      <w:pPr>
        <w:ind w:left="6480" w:hanging="360"/>
      </w:pPr>
      <w:rPr>
        <w:rFonts w:ascii="Wingdings" w:hAnsi="Wingdings" w:hint="default"/>
      </w:rPr>
    </w:lvl>
  </w:abstractNum>
  <w:abstractNum w:abstractNumId="1" w15:restartNumberingAfterBreak="0">
    <w:nsid w:val="32F34B04"/>
    <w:multiLevelType w:val="hybridMultilevel"/>
    <w:tmpl w:val="12D85A10"/>
    <w:lvl w:ilvl="0" w:tplc="A6521472">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370029"/>
    <w:multiLevelType w:val="hybridMultilevel"/>
    <w:tmpl w:val="95F09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BF0EC7"/>
    <w:multiLevelType w:val="hybridMultilevel"/>
    <w:tmpl w:val="4B989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3025144">
    <w:abstractNumId w:val="1"/>
  </w:num>
  <w:num w:numId="2" w16cid:durableId="1735351057">
    <w:abstractNumId w:val="2"/>
  </w:num>
  <w:num w:numId="3" w16cid:durableId="1289430017">
    <w:abstractNumId w:val="3"/>
  </w:num>
  <w:num w:numId="4" w16cid:durableId="200173621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90D"/>
    <w:rsid w:val="00006448"/>
    <w:rsid w:val="000072CE"/>
    <w:rsid w:val="00014F26"/>
    <w:rsid w:val="00015821"/>
    <w:rsid w:val="000240BB"/>
    <w:rsid w:val="000345B5"/>
    <w:rsid w:val="00044EA7"/>
    <w:rsid w:val="00060135"/>
    <w:rsid w:val="00063B37"/>
    <w:rsid w:val="00066174"/>
    <w:rsid w:val="000702C3"/>
    <w:rsid w:val="00075CD0"/>
    <w:rsid w:val="0008103B"/>
    <w:rsid w:val="00091E64"/>
    <w:rsid w:val="00095113"/>
    <w:rsid w:val="000B5EE8"/>
    <w:rsid w:val="000D57F2"/>
    <w:rsid w:val="000D6F0F"/>
    <w:rsid w:val="000E790A"/>
    <w:rsid w:val="00103819"/>
    <w:rsid w:val="00134A91"/>
    <w:rsid w:val="001431CE"/>
    <w:rsid w:val="00144FE7"/>
    <w:rsid w:val="001474DA"/>
    <w:rsid w:val="001523C9"/>
    <w:rsid w:val="0015685F"/>
    <w:rsid w:val="00167688"/>
    <w:rsid w:val="001701FD"/>
    <w:rsid w:val="00171107"/>
    <w:rsid w:val="001840DB"/>
    <w:rsid w:val="001923F4"/>
    <w:rsid w:val="0019745F"/>
    <w:rsid w:val="001A16EA"/>
    <w:rsid w:val="001E702A"/>
    <w:rsid w:val="001F46CA"/>
    <w:rsid w:val="00205C82"/>
    <w:rsid w:val="00211C62"/>
    <w:rsid w:val="0021728B"/>
    <w:rsid w:val="0023325B"/>
    <w:rsid w:val="002357C4"/>
    <w:rsid w:val="00235A1F"/>
    <w:rsid w:val="002647C4"/>
    <w:rsid w:val="00281E9A"/>
    <w:rsid w:val="002A1E71"/>
    <w:rsid w:val="002B3800"/>
    <w:rsid w:val="002C001F"/>
    <w:rsid w:val="002C02BA"/>
    <w:rsid w:val="002C0882"/>
    <w:rsid w:val="002C1C5D"/>
    <w:rsid w:val="002C4FA7"/>
    <w:rsid w:val="002D1201"/>
    <w:rsid w:val="002D42B4"/>
    <w:rsid w:val="002E78B4"/>
    <w:rsid w:val="003163AB"/>
    <w:rsid w:val="0032114D"/>
    <w:rsid w:val="0032390D"/>
    <w:rsid w:val="00330351"/>
    <w:rsid w:val="00350E8D"/>
    <w:rsid w:val="00372F4C"/>
    <w:rsid w:val="00381F03"/>
    <w:rsid w:val="00385A81"/>
    <w:rsid w:val="003A4169"/>
    <w:rsid w:val="003B17EB"/>
    <w:rsid w:val="003C10ED"/>
    <w:rsid w:val="003C553B"/>
    <w:rsid w:val="003C7201"/>
    <w:rsid w:val="003D4559"/>
    <w:rsid w:val="003E36E5"/>
    <w:rsid w:val="003F58CA"/>
    <w:rsid w:val="0042059A"/>
    <w:rsid w:val="004239AC"/>
    <w:rsid w:val="004417C8"/>
    <w:rsid w:val="00443AFB"/>
    <w:rsid w:val="00466AA2"/>
    <w:rsid w:val="00467E65"/>
    <w:rsid w:val="00471BD4"/>
    <w:rsid w:val="00482A18"/>
    <w:rsid w:val="004B2B53"/>
    <w:rsid w:val="004D50F5"/>
    <w:rsid w:val="004E4329"/>
    <w:rsid w:val="004F417A"/>
    <w:rsid w:val="00532B66"/>
    <w:rsid w:val="005344F2"/>
    <w:rsid w:val="00551403"/>
    <w:rsid w:val="00555F82"/>
    <w:rsid w:val="00597266"/>
    <w:rsid w:val="005B4971"/>
    <w:rsid w:val="005C242E"/>
    <w:rsid w:val="005D7BF7"/>
    <w:rsid w:val="005E2ADC"/>
    <w:rsid w:val="00601015"/>
    <w:rsid w:val="0060438A"/>
    <w:rsid w:val="00614D7E"/>
    <w:rsid w:val="0061667F"/>
    <w:rsid w:val="00624EC6"/>
    <w:rsid w:val="00632541"/>
    <w:rsid w:val="0063517A"/>
    <w:rsid w:val="00643F9A"/>
    <w:rsid w:val="00650C7F"/>
    <w:rsid w:val="006A619F"/>
    <w:rsid w:val="006C64B8"/>
    <w:rsid w:val="006C6DAF"/>
    <w:rsid w:val="006E34F7"/>
    <w:rsid w:val="006F103B"/>
    <w:rsid w:val="00703AAD"/>
    <w:rsid w:val="00706E1A"/>
    <w:rsid w:val="00714CBF"/>
    <w:rsid w:val="00717704"/>
    <w:rsid w:val="0072680C"/>
    <w:rsid w:val="00732E8C"/>
    <w:rsid w:val="00741C06"/>
    <w:rsid w:val="00752435"/>
    <w:rsid w:val="0077126D"/>
    <w:rsid w:val="00773F44"/>
    <w:rsid w:val="00775AE7"/>
    <w:rsid w:val="00784E36"/>
    <w:rsid w:val="00785827"/>
    <w:rsid w:val="007863C5"/>
    <w:rsid w:val="0078739B"/>
    <w:rsid w:val="007909ED"/>
    <w:rsid w:val="007A07BD"/>
    <w:rsid w:val="007A5DD2"/>
    <w:rsid w:val="007A6B3B"/>
    <w:rsid w:val="007C7284"/>
    <w:rsid w:val="007D0D03"/>
    <w:rsid w:val="007D5C96"/>
    <w:rsid w:val="007F0A4D"/>
    <w:rsid w:val="008036FB"/>
    <w:rsid w:val="00812458"/>
    <w:rsid w:val="00817F13"/>
    <w:rsid w:val="008305D7"/>
    <w:rsid w:val="00843C8A"/>
    <w:rsid w:val="0085010A"/>
    <w:rsid w:val="00887D0A"/>
    <w:rsid w:val="008970D1"/>
    <w:rsid w:val="008D0864"/>
    <w:rsid w:val="008F00C8"/>
    <w:rsid w:val="008F4EEC"/>
    <w:rsid w:val="008F5642"/>
    <w:rsid w:val="00902925"/>
    <w:rsid w:val="0098439C"/>
    <w:rsid w:val="009A219C"/>
    <w:rsid w:val="009A50EB"/>
    <w:rsid w:val="009E7EFF"/>
    <w:rsid w:val="009F3543"/>
    <w:rsid w:val="009F78FB"/>
    <w:rsid w:val="00A05B40"/>
    <w:rsid w:val="00A10A6F"/>
    <w:rsid w:val="00A20640"/>
    <w:rsid w:val="00A240B9"/>
    <w:rsid w:val="00A31828"/>
    <w:rsid w:val="00A3585C"/>
    <w:rsid w:val="00A37294"/>
    <w:rsid w:val="00A406DF"/>
    <w:rsid w:val="00A74B1C"/>
    <w:rsid w:val="00A930DE"/>
    <w:rsid w:val="00AA4356"/>
    <w:rsid w:val="00AB7D22"/>
    <w:rsid w:val="00AC1326"/>
    <w:rsid w:val="00AC46BD"/>
    <w:rsid w:val="00AC79AE"/>
    <w:rsid w:val="00AD1466"/>
    <w:rsid w:val="00B305BE"/>
    <w:rsid w:val="00B364F4"/>
    <w:rsid w:val="00B410C9"/>
    <w:rsid w:val="00B516A0"/>
    <w:rsid w:val="00B64C6C"/>
    <w:rsid w:val="00B6529B"/>
    <w:rsid w:val="00B7709E"/>
    <w:rsid w:val="00B9130E"/>
    <w:rsid w:val="00B91885"/>
    <w:rsid w:val="00BA63EC"/>
    <w:rsid w:val="00BC0539"/>
    <w:rsid w:val="00BC63F4"/>
    <w:rsid w:val="00BE5A0E"/>
    <w:rsid w:val="00BF796E"/>
    <w:rsid w:val="00C01CB4"/>
    <w:rsid w:val="00C14A75"/>
    <w:rsid w:val="00C22A36"/>
    <w:rsid w:val="00C35013"/>
    <w:rsid w:val="00C36467"/>
    <w:rsid w:val="00C400B8"/>
    <w:rsid w:val="00C465E3"/>
    <w:rsid w:val="00C555A1"/>
    <w:rsid w:val="00C9507F"/>
    <w:rsid w:val="00CB2C74"/>
    <w:rsid w:val="00CB2DBF"/>
    <w:rsid w:val="00CB5299"/>
    <w:rsid w:val="00CB5589"/>
    <w:rsid w:val="00CC766D"/>
    <w:rsid w:val="00CE645E"/>
    <w:rsid w:val="00D118FF"/>
    <w:rsid w:val="00D20B41"/>
    <w:rsid w:val="00D32C06"/>
    <w:rsid w:val="00D33BCE"/>
    <w:rsid w:val="00D70337"/>
    <w:rsid w:val="00D751CD"/>
    <w:rsid w:val="00DA1D70"/>
    <w:rsid w:val="00DA7954"/>
    <w:rsid w:val="00DB4142"/>
    <w:rsid w:val="00DB5AEE"/>
    <w:rsid w:val="00DC3A63"/>
    <w:rsid w:val="00DC652E"/>
    <w:rsid w:val="00DD5FD9"/>
    <w:rsid w:val="00DE6D8B"/>
    <w:rsid w:val="00E0610B"/>
    <w:rsid w:val="00E06F60"/>
    <w:rsid w:val="00E10AE2"/>
    <w:rsid w:val="00E13ED0"/>
    <w:rsid w:val="00E23412"/>
    <w:rsid w:val="00E23B17"/>
    <w:rsid w:val="00E32036"/>
    <w:rsid w:val="00E60DF3"/>
    <w:rsid w:val="00E80CBD"/>
    <w:rsid w:val="00E84FFE"/>
    <w:rsid w:val="00E95448"/>
    <w:rsid w:val="00E96578"/>
    <w:rsid w:val="00EC7A49"/>
    <w:rsid w:val="00ED0158"/>
    <w:rsid w:val="00ED5F02"/>
    <w:rsid w:val="00EF58DC"/>
    <w:rsid w:val="00F02620"/>
    <w:rsid w:val="00F0326E"/>
    <w:rsid w:val="00F46C43"/>
    <w:rsid w:val="00F64964"/>
    <w:rsid w:val="00F67E71"/>
    <w:rsid w:val="00F813F2"/>
    <w:rsid w:val="00F95E7C"/>
    <w:rsid w:val="00FA22DA"/>
    <w:rsid w:val="00FA79C1"/>
    <w:rsid w:val="00FA7FC1"/>
    <w:rsid w:val="00FB4CF7"/>
    <w:rsid w:val="00FE4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3FC30D"/>
  <w15:chartTrackingRefBased/>
  <w15:docId w15:val="{873CD1C9-188E-4D47-B107-3F29DA8D4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114D"/>
    <w:rPr>
      <w:rFonts w:ascii="Bierstadt" w:eastAsiaTheme="minorEastAsia" w:hAnsi="Bierstadt"/>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5A1F"/>
    <w:pPr>
      <w:tabs>
        <w:tab w:val="center" w:pos="4680"/>
        <w:tab w:val="right" w:pos="9360"/>
      </w:tabs>
    </w:pPr>
  </w:style>
  <w:style w:type="table" w:styleId="TableGrid">
    <w:name w:val="Table Grid"/>
    <w:basedOn w:val="TableNormal"/>
    <w:uiPriority w:val="39"/>
    <w:rsid w:val="009A5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D1466"/>
    <w:rPr>
      <w:sz w:val="16"/>
      <w:szCs w:val="16"/>
    </w:rPr>
  </w:style>
  <w:style w:type="paragraph" w:styleId="CommentText">
    <w:name w:val="annotation text"/>
    <w:basedOn w:val="Normal"/>
    <w:link w:val="CommentTextChar"/>
    <w:uiPriority w:val="99"/>
    <w:semiHidden/>
    <w:unhideWhenUsed/>
    <w:rsid w:val="00AD1466"/>
    <w:rPr>
      <w:sz w:val="20"/>
      <w:szCs w:val="20"/>
    </w:rPr>
  </w:style>
  <w:style w:type="character" w:customStyle="1" w:styleId="CommentTextChar">
    <w:name w:val="Comment Text Char"/>
    <w:basedOn w:val="DefaultParagraphFont"/>
    <w:link w:val="CommentText"/>
    <w:uiPriority w:val="99"/>
    <w:semiHidden/>
    <w:rsid w:val="00AD146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D1466"/>
    <w:rPr>
      <w:b/>
      <w:bCs/>
    </w:rPr>
  </w:style>
  <w:style w:type="character" w:customStyle="1" w:styleId="CommentSubjectChar">
    <w:name w:val="Comment Subject Char"/>
    <w:basedOn w:val="CommentTextChar"/>
    <w:link w:val="CommentSubject"/>
    <w:uiPriority w:val="99"/>
    <w:semiHidden/>
    <w:rsid w:val="00AD1466"/>
    <w:rPr>
      <w:rFonts w:eastAsiaTheme="minorEastAsia"/>
      <w:b/>
      <w:bCs/>
      <w:sz w:val="20"/>
      <w:szCs w:val="20"/>
    </w:rPr>
  </w:style>
  <w:style w:type="character" w:customStyle="1" w:styleId="HeaderChar">
    <w:name w:val="Header Char"/>
    <w:basedOn w:val="DefaultParagraphFont"/>
    <w:link w:val="Header"/>
    <w:uiPriority w:val="99"/>
    <w:rsid w:val="00235A1F"/>
    <w:rPr>
      <w:rFonts w:ascii="Bierstadt" w:eastAsiaTheme="minorEastAsia" w:hAnsi="Bierstadt"/>
      <w:sz w:val="22"/>
    </w:rPr>
  </w:style>
  <w:style w:type="character" w:styleId="PageNumber">
    <w:name w:val="page number"/>
    <w:basedOn w:val="DefaultParagraphFont"/>
    <w:uiPriority w:val="99"/>
    <w:semiHidden/>
    <w:unhideWhenUsed/>
    <w:rsid w:val="008F4EEC"/>
  </w:style>
  <w:style w:type="paragraph" w:customStyle="1" w:styleId="LeaderNoteBox">
    <w:name w:val="Leader Note Box"/>
    <w:basedOn w:val="Normal"/>
    <w:qFormat/>
    <w:rsid w:val="00AC46BD"/>
    <w:rPr>
      <w:bCs/>
      <w:sz w:val="19"/>
      <w:szCs w:val="19"/>
    </w:rPr>
  </w:style>
  <w:style w:type="paragraph" w:customStyle="1" w:styleId="BulletList">
    <w:name w:val="Bullet List"/>
    <w:basedOn w:val="Normal"/>
    <w:qFormat/>
    <w:rsid w:val="00F0326E"/>
    <w:pPr>
      <w:numPr>
        <w:numId w:val="1"/>
      </w:numPr>
    </w:pPr>
    <w:rPr>
      <w:rFonts w:cs="Calibri"/>
      <w:iCs/>
      <w:noProof/>
    </w:rPr>
  </w:style>
  <w:style w:type="paragraph" w:customStyle="1" w:styleId="CopyrightNotice">
    <w:name w:val="Copyright Notice"/>
    <w:basedOn w:val="Normal"/>
    <w:qFormat/>
    <w:rsid w:val="00F0326E"/>
    <w:pPr>
      <w:spacing w:after="120"/>
    </w:pPr>
    <w:rPr>
      <w:rFonts w:cs="Calibri"/>
      <w:bCs/>
      <w:i/>
      <w:iCs/>
      <w:sz w:val="16"/>
      <w:szCs w:val="16"/>
    </w:rPr>
  </w:style>
  <w:style w:type="paragraph" w:customStyle="1" w:styleId="TeachingPointUnderlined">
    <w:name w:val="Teaching Point Underlined"/>
    <w:basedOn w:val="Normal"/>
    <w:qFormat/>
    <w:rsid w:val="002C1C5D"/>
    <w:pPr>
      <w:pBdr>
        <w:bottom w:val="single" w:sz="4" w:space="1" w:color="000000" w:themeColor="text1"/>
      </w:pBdr>
      <w:tabs>
        <w:tab w:val="right" w:pos="10440"/>
      </w:tabs>
      <w:spacing w:after="120"/>
    </w:pPr>
    <w:rPr>
      <w:rFonts w:cs="Calibri"/>
      <w:b/>
      <w:bCs/>
      <w:iCs/>
    </w:rPr>
  </w:style>
  <w:style w:type="paragraph" w:customStyle="1" w:styleId="SectionHeader">
    <w:name w:val="Section Header"/>
    <w:basedOn w:val="Normal"/>
    <w:qFormat/>
    <w:rsid w:val="002C1C5D"/>
    <w:pPr>
      <w:tabs>
        <w:tab w:val="right" w:pos="10440"/>
      </w:tabs>
    </w:pPr>
    <w:rPr>
      <w:rFonts w:cs="Calibri"/>
      <w:b/>
      <w:bCs/>
      <w:iCs/>
      <w:sz w:val="24"/>
      <w:szCs w:val="28"/>
    </w:rPr>
  </w:style>
  <w:style w:type="paragraph" w:customStyle="1" w:styleId="Prompt">
    <w:name w:val="Prompt"/>
    <w:basedOn w:val="Normal"/>
    <w:qFormat/>
    <w:rsid w:val="00CE645E"/>
    <w:rPr>
      <w:rFonts w:cs="Calibri"/>
      <w:i/>
      <w:iCs/>
      <w:noProof/>
      <w:spacing w:val="-2"/>
      <w:sz w:val="20"/>
      <w:szCs w:val="21"/>
    </w:rPr>
  </w:style>
  <w:style w:type="paragraph" w:styleId="NormalWeb">
    <w:name w:val="Normal (Web)"/>
    <w:basedOn w:val="Normal"/>
    <w:uiPriority w:val="99"/>
    <w:semiHidden/>
    <w:unhideWhenUsed/>
    <w:rsid w:val="0019745F"/>
    <w:rPr>
      <w:rFonts w:ascii="Times New Roman" w:hAnsi="Times New Roman" w:cs="Times New Roman"/>
      <w:sz w:val="24"/>
    </w:rPr>
  </w:style>
  <w:style w:type="paragraph" w:styleId="FootnoteText">
    <w:name w:val="footnote text"/>
    <w:basedOn w:val="Normal"/>
    <w:link w:val="FootnoteTextChar"/>
    <w:uiPriority w:val="99"/>
    <w:semiHidden/>
    <w:unhideWhenUsed/>
    <w:rsid w:val="0019745F"/>
    <w:rPr>
      <w:rFonts w:asciiTheme="minorHAnsi" w:eastAsiaTheme="minorHAnsi" w:hAnsiTheme="minorHAnsi"/>
      <w:sz w:val="20"/>
      <w:szCs w:val="20"/>
    </w:rPr>
  </w:style>
  <w:style w:type="character" w:customStyle="1" w:styleId="FootnoteTextChar">
    <w:name w:val="Footnote Text Char"/>
    <w:basedOn w:val="DefaultParagraphFont"/>
    <w:link w:val="FootnoteText"/>
    <w:uiPriority w:val="99"/>
    <w:semiHidden/>
    <w:rsid w:val="0019745F"/>
    <w:rPr>
      <w:sz w:val="20"/>
      <w:szCs w:val="20"/>
    </w:rPr>
  </w:style>
  <w:style w:type="character" w:styleId="FootnoteReference">
    <w:name w:val="footnote reference"/>
    <w:basedOn w:val="DefaultParagraphFont"/>
    <w:uiPriority w:val="99"/>
    <w:semiHidden/>
    <w:unhideWhenUsed/>
    <w:rsid w:val="0019745F"/>
    <w:rPr>
      <w:vertAlign w:val="superscript"/>
    </w:rPr>
  </w:style>
  <w:style w:type="paragraph" w:styleId="EndnoteText">
    <w:name w:val="endnote text"/>
    <w:basedOn w:val="Normal"/>
    <w:link w:val="EndnoteTextChar"/>
    <w:uiPriority w:val="99"/>
    <w:semiHidden/>
    <w:unhideWhenUsed/>
    <w:rsid w:val="00330351"/>
    <w:rPr>
      <w:sz w:val="20"/>
      <w:szCs w:val="20"/>
    </w:rPr>
  </w:style>
  <w:style w:type="character" w:customStyle="1" w:styleId="EndnoteTextChar">
    <w:name w:val="Endnote Text Char"/>
    <w:basedOn w:val="DefaultParagraphFont"/>
    <w:link w:val="EndnoteText"/>
    <w:uiPriority w:val="99"/>
    <w:semiHidden/>
    <w:rsid w:val="00330351"/>
    <w:rPr>
      <w:rFonts w:ascii="Bierstadt" w:eastAsiaTheme="minorEastAsia" w:hAnsi="Bierstadt"/>
      <w:sz w:val="20"/>
      <w:szCs w:val="20"/>
    </w:rPr>
  </w:style>
  <w:style w:type="character" w:styleId="EndnoteReference">
    <w:name w:val="endnote reference"/>
    <w:basedOn w:val="DefaultParagraphFont"/>
    <w:uiPriority w:val="99"/>
    <w:semiHidden/>
    <w:unhideWhenUsed/>
    <w:rsid w:val="003303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ylacostleynew/Box/Publishing/Pub-Deep%20Discipleship/*DD_3.0%20WORKING/DD3.0_DESIGN/DD%20Layout%20Templates/Small%20Group%20Lesson/Small%20Group%20TEMPLATE_Facilitato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35B27CA-745B-9E43-8262-C57EDC62D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Small Group TEMPLATE_Facilitator.dotx</Template>
  <TotalTime>16</TotalTime>
  <Pages>3</Pages>
  <Words>880</Words>
  <Characters>5021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Jenny Daab</cp:lastModifiedBy>
  <cp:revision>7</cp:revision>
  <dcterms:created xsi:type="dcterms:W3CDTF">2022-06-17T16:40:00Z</dcterms:created>
  <dcterms:modified xsi:type="dcterms:W3CDTF">2022-09-28T16:00:00Z</dcterms:modified>
</cp:coreProperties>
</file>